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jpeg" ContentType="image/jpeg"/>
  <Default Extension="rels" ContentType="application/vnd.openxmlformats-package.relationships+xml"/>
  <Default Extension="bin" ContentType="application/vnd.openxmlformats-officedocument.oleObject"/>
  <Override PartName="/docProps/app.xml" ContentType="application/vnd.openxmlformats-officedocument.extended-properti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endnotes.xml" ContentType="application/vnd.openxmlformats-officedocument.wordprocessingml.end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ackground w:color="FFFFFF">
    <v:background id="_x0000_s1025" fillcolor="#FFFFFF"/>
  </w:background>
  <w:body>
    <w:p>
      <w:pPr>
        <w:pStyle w:val="649"/>
        <w:pBdr/>
        <w:spacing w:line="560" w:lineRule="exact"/>
        <w:ind/>
        <w:rPr>
          <w:rFonts w:ascii="Times New Roman" w:hAnsi="Times New Roman" w:eastAsia="黑体" w:cs="Times New Roman"/>
          <w:color w:val="000000"/>
          <w:sz w:val="32"/>
          <w:szCs w:val="32"/>
          <w:highlight w:val="none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  <w:highlight w:val="none"/>
          <w:lang w:eastAsia="zh-CN"/>
        </w:rPr>
        <w:t xml:space="preserve">桐欣英才</w:t>
      </w:r>
      <w:r>
        <w:rPr>
          <w:rFonts w:ascii="Times New Roman" w:hAnsi="Times New Roman" w:eastAsia="黑体" w:cs="Times New Roman"/>
          <w:color w:val="000000"/>
          <w:sz w:val="32"/>
          <w:szCs w:val="32"/>
          <w:highlight w:val="none"/>
        </w:rPr>
        <w:t xml:space="preserve">计划</w:t>
      </w:r>
      <w:r>
        <w:rPr>
          <w:rFonts w:ascii="Times New Roman" w:hAnsi="Times New Roman" w:eastAsia="黑体" w:cs="Times New Roman"/>
          <w:color w:val="000000"/>
          <w:sz w:val="32"/>
          <w:szCs w:val="32"/>
          <w:highlight w:val="none"/>
        </w:rPr>
      </w:r>
      <w:r>
        <w:rPr>
          <w:rFonts w:ascii="Times New Roman" w:hAnsi="Times New Roman" w:eastAsia="黑体" w:cs="Times New Roman"/>
          <w:color w:val="000000"/>
          <w:sz w:val="32"/>
          <w:szCs w:val="32"/>
          <w:highlight w:val="none"/>
        </w:rPr>
      </w:r>
    </w:p>
    <w:p>
      <w:pPr>
        <w:pStyle w:val="649"/>
        <w:pBdr/>
        <w:spacing w:line="560" w:lineRule="exact"/>
        <w:ind/>
        <w:rPr>
          <w:rFonts w:ascii="Times New Roman" w:hAnsi="Times New Roman" w:eastAsia="方正小标宋简体" w:cs="Times New Roman"/>
          <w:color w:val="000000"/>
          <w:sz w:val="44"/>
        </w:rPr>
      </w:pPr>
      <w:r>
        <w:rPr>
          <w:rFonts w:ascii="Times New Roman" w:hAnsi="Times New Roman" w:eastAsia="黑体" w:cs="Times New Roman"/>
          <w:sz w:val="32"/>
          <w:szCs w:val="32"/>
        </w:rPr>
        <w:t xml:space="preserve"> </w:t>
      </w:r>
      <w:r>
        <w:rPr>
          <w:rFonts w:ascii="Times New Roman" w:hAnsi="Times New Roman" w:eastAsia="方正小标宋简体" w:cs="Times New Roman"/>
          <w:color w:val="000000"/>
          <w:sz w:val="44"/>
        </w:rPr>
      </w:r>
      <w:r>
        <w:rPr>
          <w:rFonts w:ascii="Times New Roman" w:hAnsi="Times New Roman" w:eastAsia="方正小标宋简体" w:cs="Times New Roman"/>
          <w:color w:val="000000"/>
          <w:sz w:val="44"/>
        </w:rPr>
      </w:r>
    </w:p>
    <w:p>
      <w:pPr>
        <w:pStyle w:val="649"/>
        <w:pBdr/>
        <w:tabs>
          <w:tab w:val="left" w:leader="none" w:pos="5120"/>
        </w:tabs>
        <w:spacing w:line="360" w:lineRule="auto"/>
        <w:ind/>
        <w:jc w:val="center"/>
        <w:rPr>
          <w:rFonts w:ascii="Times New Roman" w:hAnsi="Times New Roman" w:eastAsia="方正小标宋简体" w:cs="Times New Roman"/>
          <w:color w:val="000000"/>
          <w:sz w:val="56"/>
          <w:szCs w:val="36"/>
          <w:lang w:eastAsia="zh-CN"/>
        </w:rPr>
      </w:pPr>
      <w:r>
        <w:rPr>
          <w:rFonts w:ascii="Times New Roman" w:hAnsi="Times New Roman" w:eastAsia="方正小标宋简体" w:cs="Times New Roman"/>
          <w:color w:val="000000"/>
          <w:sz w:val="56"/>
          <w:szCs w:val="36"/>
          <w:lang w:eastAsia="zh-CN"/>
        </w:rPr>
      </w:r>
      <w:r>
        <w:rPr>
          <w:rFonts w:ascii="Times New Roman" w:hAnsi="Times New Roman" w:eastAsia="方正小标宋简体" w:cs="Times New Roman"/>
          <w:color w:val="000000"/>
          <w:sz w:val="56"/>
          <w:szCs w:val="36"/>
          <w:lang w:eastAsia="zh-CN"/>
        </w:rPr>
      </w:r>
    </w:p>
    <w:p>
      <w:pPr>
        <w:pStyle w:val="649"/>
        <w:pBdr/>
        <w:tabs>
          <w:tab w:val="left" w:leader="none" w:pos="5120"/>
        </w:tabs>
        <w:spacing w:line="360" w:lineRule="auto"/>
        <w:ind/>
        <w:jc w:val="center"/>
        <w:rPr>
          <w:rFonts w:ascii="Times New Roman" w:hAnsi="Times New Roman" w:eastAsia="方正小标宋简体" w:cs="Times New Roman"/>
          <w:color w:val="000000"/>
          <w:sz w:val="56"/>
          <w:szCs w:val="36"/>
        </w:rPr>
      </w:pPr>
      <w:r>
        <w:rPr>
          <w:rFonts w:ascii="Times New Roman" w:hAnsi="Times New Roman" w:eastAsia="方正小标宋简体" w:cs="Times New Roman"/>
          <w:color w:val="000000"/>
          <w:sz w:val="56"/>
          <w:szCs w:val="36"/>
          <w:lang w:eastAsia="zh-CN"/>
        </w:rPr>
        <w:t xml:space="preserve">农村乡土人才项目</w:t>
      </w:r>
      <w:r>
        <w:rPr>
          <w:rFonts w:ascii="Times New Roman" w:hAnsi="Times New Roman" w:eastAsia="方正小标宋简体" w:cs="Times New Roman"/>
          <w:color w:val="000000"/>
          <w:sz w:val="56"/>
          <w:szCs w:val="36"/>
        </w:rPr>
        <w:t xml:space="preserve">申报书</w:t>
      </w:r>
      <w:r>
        <w:rPr>
          <w:rFonts w:ascii="Times New Roman" w:hAnsi="Times New Roman" w:eastAsia="方正小标宋简体" w:cs="Times New Roman"/>
          <w:color w:val="000000"/>
          <w:sz w:val="56"/>
          <w:szCs w:val="36"/>
        </w:rPr>
      </w:r>
      <w:r>
        <w:rPr>
          <w:rFonts w:ascii="Times New Roman" w:hAnsi="Times New Roman" w:eastAsia="方正小标宋简体" w:cs="Times New Roman"/>
          <w:color w:val="000000"/>
          <w:sz w:val="56"/>
          <w:szCs w:val="36"/>
        </w:rPr>
      </w:r>
    </w:p>
    <w:p>
      <w:pPr>
        <w:pStyle w:val="649"/>
        <w:pBdr/>
        <w:spacing w:line="360" w:lineRule="auto"/>
        <w:ind/>
        <w:jc w:val="center"/>
        <w:rPr>
          <w:rFonts w:ascii="Times New Roman" w:hAnsi="Times New Roman" w:eastAsia="方正小标宋简体" w:cs="Times New Roman"/>
          <w:color w:val="000000"/>
          <w:sz w:val="44"/>
          <w:szCs w:val="24"/>
          <w:lang w:eastAsia="zh-CN"/>
        </w:rPr>
      </w:pPr>
      <w:r>
        <w:rPr>
          <w:rFonts w:ascii="Times New Roman" w:hAnsi="Times New Roman" w:eastAsia="方正小标宋简体" w:cs="Times New Roman"/>
          <w:color w:val="000000"/>
          <w:sz w:val="44"/>
          <w:szCs w:val="24"/>
          <w:lang w:eastAsia="zh-CN"/>
        </w:rPr>
        <w:t xml:space="preserve">（农业农村科技人才）</w:t>
      </w:r>
      <w:r>
        <w:rPr>
          <w:rFonts w:ascii="Times New Roman" w:hAnsi="Times New Roman" w:eastAsia="方正小标宋简体" w:cs="Times New Roman"/>
          <w:color w:val="000000"/>
          <w:sz w:val="44"/>
          <w:szCs w:val="24"/>
          <w:lang w:eastAsia="zh-CN"/>
        </w:rPr>
      </w:r>
      <w:r>
        <w:rPr>
          <w:rFonts w:ascii="Times New Roman" w:hAnsi="Times New Roman" w:eastAsia="方正小标宋简体" w:cs="Times New Roman"/>
          <w:color w:val="000000"/>
          <w:sz w:val="44"/>
          <w:szCs w:val="24"/>
          <w:lang w:eastAsia="zh-CN"/>
        </w:rPr>
      </w:r>
    </w:p>
    <w:p>
      <w:pPr>
        <w:pStyle w:val="649"/>
        <w:pBdr/>
        <w:spacing w:line="360" w:lineRule="auto"/>
        <w:ind/>
        <w:rPr>
          <w:rFonts w:ascii="Times New Roman" w:hAnsi="Times New Roman" w:cs="Times New Roman"/>
          <w:spacing w:val="120"/>
          <w:sz w:val="32"/>
        </w:rPr>
      </w:pPr>
      <w:r>
        <w:rPr>
          <w:rFonts w:ascii="Times New Roman" w:hAnsi="Times New Roman" w:cs="Times New Roman"/>
          <w:spacing w:val="120"/>
          <w:sz w:val="32"/>
        </w:rPr>
      </w:r>
      <w:r>
        <w:rPr>
          <w:rFonts w:ascii="Times New Roman" w:hAnsi="Times New Roman" w:cs="Times New Roman"/>
          <w:spacing w:val="120"/>
          <w:sz w:val="32"/>
        </w:rPr>
      </w:r>
    </w:p>
    <w:p>
      <w:pPr>
        <w:pStyle w:val="652"/>
        <w:pBdr/>
        <w:spacing/>
        <w:ind/>
        <w:rPr/>
      </w:pPr>
      <w:r/>
      <w:r/>
    </w:p>
    <w:p>
      <w:pPr>
        <w:pStyle w:val="649"/>
        <w:pBdr/>
        <w:spacing w:line="360" w:lineRule="auto"/>
        <w:ind/>
        <w:rPr>
          <w:rFonts w:ascii="Times New Roman" w:hAnsi="Times New Roman" w:cs="Times New Roman"/>
          <w:spacing w:val="120"/>
          <w:sz w:val="32"/>
        </w:rPr>
      </w:pPr>
      <w:r>
        <w:rPr>
          <w:rFonts w:ascii="Times New Roman" w:hAnsi="Times New Roman" w:cs="Times New Roman"/>
          <w:spacing w:val="120"/>
          <w:sz w:val="32"/>
        </w:rPr>
      </w:r>
      <w:r>
        <w:rPr>
          <w:rFonts w:ascii="Times New Roman" w:hAnsi="Times New Roman" w:cs="Times New Roman"/>
          <w:spacing w:val="120"/>
          <w:sz w:val="32"/>
        </w:rPr>
      </w:r>
    </w:p>
    <w:p>
      <w:pPr>
        <w:pStyle w:val="649"/>
        <w:pBdr/>
        <w:spacing w:line="360" w:lineRule="auto"/>
        <w:ind/>
        <w:rPr>
          <w:rFonts w:ascii="Times New Roman" w:hAnsi="Times New Roman" w:cs="Times New Roman"/>
          <w:spacing w:val="120"/>
          <w:sz w:val="32"/>
        </w:rPr>
      </w:pPr>
      <w:r>
        <w:rPr>
          <w:rFonts w:ascii="Times New Roman" w:hAnsi="Times New Roman" w:cs="Times New Roman"/>
          <w:spacing w:val="120"/>
          <w:sz w:val="32"/>
        </w:rPr>
      </w:r>
      <w:r>
        <w:rPr>
          <w:rFonts w:ascii="Times New Roman" w:hAnsi="Times New Roman" w:cs="Times New Roman"/>
          <w:spacing w:val="120"/>
          <w:sz w:val="32"/>
        </w:rPr>
      </w:r>
    </w:p>
    <w:p>
      <w:pPr>
        <w:pStyle w:val="649"/>
        <w:pBdr/>
        <w:spacing w:line="360" w:lineRule="auto"/>
        <w:ind w:firstLine="1400"/>
        <w:rPr>
          <w:rFonts w:ascii="Times New Roman" w:hAnsi="Times New Roman" w:cs="Times New Roman"/>
          <w:spacing w:val="120"/>
          <w:sz w:val="32"/>
        </w:rPr>
      </w:pPr>
      <w:r>
        <w:rPr>
          <w:rFonts w:ascii="Times New Roman" w:hAnsi="Times New Roman" w:cs="Times New Roman"/>
          <w:spacing w:val="120"/>
          <w:sz w:val="32"/>
        </w:rPr>
      </w:r>
      <w:r>
        <w:rPr>
          <w:rFonts w:ascii="Times New Roman" w:hAnsi="Times New Roman" w:cs="Times New Roman"/>
          <w:spacing w:val="120"/>
          <w:sz w:val="32"/>
        </w:rPr>
      </w:r>
    </w:p>
    <w:tbl>
      <w:tblPr>
        <w:tblW w:w="0" w:type="auto"/>
        <w:tblInd w:w="851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ayout w:type="autofit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2126"/>
        <w:gridCol w:w="5103"/>
      </w:tblGrid>
      <w:tr>
        <w:trPr>
          <w:trHeight w:val="340"/>
        </w:trPr>
        <w:tc>
          <w:tcPr>
            <w:tcBorders/>
            <w:tcW w:w="2126" w:type="dxa"/>
            <w:vAlign w:val="top"/>
            <w:textDirection w:val="lrTb"/>
            <w:noWrap/>
          </w:tcPr>
          <w:p>
            <w:pPr>
              <w:pStyle w:val="649"/>
              <w:pBdr/>
              <w:spacing w:line="360" w:lineRule="auto"/>
              <w:ind/>
              <w:jc w:val="center"/>
              <w:rPr>
                <w:rFonts w:hint="eastAsia" w:ascii="宋体" w:eastAsia="宋体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32"/>
              </w:rPr>
              <w:t xml:space="preserve">申   报   人：</w:t>
            </w:r>
            <w:r>
              <w:rPr>
                <w:rFonts w:hint="eastAsia" w:ascii="宋体" w:eastAsia="宋体"/>
                <w:b/>
                <w:sz w:val="28"/>
                <w:szCs w:val="28"/>
              </w:rPr>
            </w:r>
            <w:r>
              <w:rPr>
                <w:rFonts w:hint="eastAsia" w:ascii="宋体" w:eastAsia="宋体"/>
                <w:b/>
                <w:sz w:val="28"/>
                <w:szCs w:val="28"/>
              </w:rPr>
            </w:r>
          </w:p>
        </w:tc>
        <w:tc>
          <w:tcPr>
            <w:tcBorders/>
            <w:tcW w:w="5103" w:type="dxa"/>
            <w:vAlign w:val="top"/>
            <w:textDirection w:val="lrTb"/>
            <w:noWrap/>
          </w:tcPr>
          <w:p>
            <w:pPr>
              <w:pStyle w:val="649"/>
              <w:pBdr/>
              <w:spacing w:line="360" w:lineRule="auto"/>
              <w:ind/>
              <w:jc w:val="left"/>
              <w:rPr>
                <w:rFonts w:hint="eastAsia" w:ascii="宋体" w:eastAsia="宋体"/>
                <w:b/>
                <w:sz w:val="28"/>
                <w:szCs w:val="28"/>
                <w:u w:val="single"/>
              </w:rPr>
            </w:pPr>
            <w:r>
              <w:rPr>
                <w:rFonts w:hint="eastAsia" w:ascii="宋体" w:eastAsia="宋体"/>
                <w:b/>
                <w:sz w:val="30"/>
                <w:szCs w:val="30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eastAsia="宋体"/>
                <w:b/>
                <w:sz w:val="28"/>
                <w:szCs w:val="28"/>
                <w:u w:val="none"/>
              </w:rPr>
              <w:t xml:space="preserve">         </w:t>
            </w:r>
            <w:r>
              <w:rPr>
                <w:rFonts w:hint="eastAsia" w:ascii="宋体" w:eastAsia="宋体"/>
                <w:b/>
                <w:sz w:val="28"/>
                <w:szCs w:val="28"/>
                <w:u w:val="single"/>
              </w:rPr>
              <w:t xml:space="preserve">                      </w:t>
            </w:r>
            <w:r>
              <w:rPr>
                <w:rFonts w:hint="eastAsia" w:ascii="宋体" w:eastAsia="宋体"/>
                <w:b/>
                <w:sz w:val="28"/>
                <w:szCs w:val="28"/>
                <w:u w:val="single"/>
              </w:rPr>
            </w:r>
            <w:r>
              <w:rPr>
                <w:rFonts w:hint="eastAsia" w:ascii="宋体" w:eastAsia="宋体"/>
                <w:b/>
                <w:sz w:val="28"/>
                <w:szCs w:val="28"/>
                <w:u w:val="single"/>
              </w:rPr>
            </w:r>
          </w:p>
        </w:tc>
      </w:tr>
      <w:tr>
        <w:trPr>
          <w:trHeight w:val="340"/>
        </w:trPr>
        <w:tc>
          <w:tcPr>
            <w:tcBorders/>
            <w:tcW w:w="2126" w:type="dxa"/>
            <w:vAlign w:val="top"/>
            <w:textDirection w:val="lrTb"/>
            <w:noWrap/>
          </w:tcPr>
          <w:p>
            <w:pPr>
              <w:pStyle w:val="649"/>
              <w:pBdr/>
              <w:spacing w:line="360" w:lineRule="auto"/>
              <w:ind/>
              <w:jc w:val="center"/>
              <w:rPr>
                <w:rFonts w:hint="eastAsia" w:ascii="宋体" w:eastAsia="宋体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32"/>
              </w:rPr>
              <w:t xml:space="preserve">工 作 单 位：</w:t>
            </w:r>
            <w:r>
              <w:rPr>
                <w:rFonts w:hint="eastAsia" w:ascii="宋体" w:eastAsia="宋体"/>
                <w:b/>
                <w:sz w:val="28"/>
                <w:szCs w:val="28"/>
              </w:rPr>
            </w:r>
            <w:r>
              <w:rPr>
                <w:rFonts w:hint="eastAsia" w:ascii="宋体" w:eastAsia="宋体"/>
                <w:b/>
                <w:sz w:val="28"/>
                <w:szCs w:val="28"/>
              </w:rPr>
            </w:r>
          </w:p>
        </w:tc>
        <w:tc>
          <w:tcPr>
            <w:tcBorders/>
            <w:tcW w:w="5103" w:type="dxa"/>
            <w:vAlign w:val="top"/>
            <w:textDirection w:val="lrTb"/>
            <w:noWrap/>
          </w:tcPr>
          <w:p>
            <w:pPr>
              <w:pStyle w:val="649"/>
              <w:pBdr/>
              <w:spacing w:line="360" w:lineRule="auto"/>
              <w:ind/>
              <w:jc w:val="both"/>
              <w:rPr>
                <w:rFonts w:hint="eastAsia" w:ascii="宋体" w:eastAsia="宋体"/>
                <w:b/>
                <w:sz w:val="28"/>
                <w:szCs w:val="28"/>
              </w:rPr>
            </w:pPr>
            <w:r>
              <w:rPr>
                <w:rFonts w:hint="eastAsia" w:ascii="Times New Roman" w:hAnsi="Times New Roman" w:cs="Times New Roman"/>
                <w:spacing w:val="-20"/>
                <w:sz w:val="32"/>
                <w:u w:val="single"/>
                <w:lang w:val="en-US" w:eastAsia="zh-CN"/>
              </w:rPr>
              <w:t xml:space="preserve">                      </w:t>
            </w:r>
            <w:r>
              <w:rPr>
                <w:rFonts w:ascii="Times New Roman" w:hAnsi="Times New Roman" w:cs="Times New Roman"/>
                <w:spacing w:val="-20"/>
                <w:sz w:val="32"/>
                <w:u w:val="single"/>
                <w:lang w:eastAsia="zh-CN"/>
              </w:rPr>
              <w:t xml:space="preserve">         </w:t>
            </w:r>
            <w:r>
              <w:rPr>
                <w:rFonts w:ascii="Times New Roman" w:hAnsi="Times New Roman" w:cs="Times New Roman"/>
                <w:spacing w:val="-20"/>
                <w:sz w:val="32"/>
                <w:u w:val="none"/>
                <w:lang w:eastAsia="zh-CN"/>
              </w:rPr>
              <w:t xml:space="preserve">（公章）</w:t>
            </w:r>
            <w:r>
              <w:rPr>
                <w:rFonts w:hint="eastAsia" w:ascii="宋体" w:eastAsia="宋体"/>
                <w:b/>
                <w:sz w:val="28"/>
                <w:szCs w:val="28"/>
              </w:rPr>
            </w:r>
            <w:r>
              <w:rPr>
                <w:rFonts w:hint="eastAsia" w:ascii="宋体" w:eastAsia="宋体"/>
                <w:b/>
                <w:sz w:val="28"/>
                <w:szCs w:val="28"/>
              </w:rPr>
            </w:r>
          </w:p>
        </w:tc>
      </w:tr>
      <w:tr>
        <w:trPr>
          <w:trHeight w:val="340"/>
        </w:trPr>
        <w:tc>
          <w:tcPr>
            <w:tcBorders/>
            <w:tcW w:w="2126" w:type="dxa"/>
            <w:vAlign w:val="top"/>
            <w:textDirection w:val="lrTb"/>
            <w:noWrap/>
          </w:tcPr>
          <w:p>
            <w:pPr>
              <w:pStyle w:val="649"/>
              <w:pBdr/>
              <w:spacing w:line="360" w:lineRule="auto"/>
              <w:ind/>
              <w:jc w:val="center"/>
              <w:rPr>
                <w:rFonts w:hint="eastAsia" w:ascii="宋体" w:eastAsia="宋体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32"/>
              </w:rPr>
              <w:t xml:space="preserve">申 报 日 期：</w:t>
            </w:r>
            <w:r>
              <w:rPr>
                <w:rFonts w:hint="eastAsia" w:ascii="宋体" w:eastAsia="宋体"/>
                <w:b/>
                <w:sz w:val="28"/>
                <w:szCs w:val="28"/>
              </w:rPr>
            </w:r>
            <w:r>
              <w:rPr>
                <w:rFonts w:hint="eastAsia" w:ascii="宋体" w:eastAsia="宋体"/>
                <w:b/>
                <w:sz w:val="28"/>
                <w:szCs w:val="28"/>
              </w:rPr>
            </w:r>
          </w:p>
        </w:tc>
        <w:tc>
          <w:tcPr>
            <w:tcBorders/>
            <w:tcW w:w="5103" w:type="dxa"/>
            <w:vAlign w:val="top"/>
            <w:textDirection w:val="lrTb"/>
            <w:noWrap/>
          </w:tcPr>
          <w:p>
            <w:pPr>
              <w:pStyle w:val="649"/>
              <w:pBdr/>
              <w:spacing w:line="360" w:lineRule="auto"/>
              <w:ind/>
              <w:rPr>
                <w:rFonts w:hint="eastAsia" w:ascii="宋体" w:eastAsia="宋体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20"/>
                <w:sz w:val="32"/>
              </w:rPr>
              <w:t xml:space="preserve">       年      月      日</w:t>
            </w:r>
            <w:r>
              <w:rPr>
                <w:rFonts w:hint="eastAsia" w:ascii="宋体" w:eastAsia="宋体"/>
                <w:b/>
                <w:sz w:val="28"/>
                <w:szCs w:val="28"/>
              </w:rPr>
            </w:r>
            <w:r>
              <w:rPr>
                <w:rFonts w:hint="eastAsia" w:ascii="宋体" w:eastAsia="宋体"/>
                <w:b/>
                <w:sz w:val="28"/>
                <w:szCs w:val="28"/>
              </w:rPr>
            </w:r>
          </w:p>
        </w:tc>
      </w:tr>
    </w:tbl>
    <w:p>
      <w:pPr>
        <w:pStyle w:val="649"/>
        <w:pBdr/>
        <w:spacing w:line="300" w:lineRule="atLeast"/>
        <w:ind/>
        <w:rPr>
          <w:rFonts w:ascii="Times New Roman" w:hAnsi="Times New Roman" w:cs="Times New Roman"/>
          <w:spacing w:val="-20"/>
        </w:rPr>
      </w:pPr>
      <w:r>
        <w:rPr>
          <w:rFonts w:ascii="Times New Roman" w:hAnsi="Times New Roman" w:cs="Times New Roman"/>
          <w:spacing w:val="-20"/>
        </w:rPr>
      </w:r>
      <w:r>
        <w:rPr>
          <w:rFonts w:ascii="Times New Roman" w:hAnsi="Times New Roman" w:cs="Times New Roman"/>
          <w:spacing w:val="-20"/>
        </w:rPr>
      </w:r>
    </w:p>
    <w:p>
      <w:pPr>
        <w:pStyle w:val="652"/>
        <w:pBdr/>
        <w:spacing/>
        <w:ind/>
        <w:rPr/>
      </w:pPr>
      <w:r/>
      <w:r/>
    </w:p>
    <w:p>
      <w:pPr>
        <w:pStyle w:val="649"/>
        <w:pBdr/>
        <w:spacing/>
        <w:ind/>
        <w:jc w:val="center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 xml:space="preserve">忻州市农业农村局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</w:r>
      <w:r>
        <w:rPr>
          <w:rFonts w:ascii="Times New Roman" w:hAnsi="Times New Roman" w:eastAsia="黑体" w:cs="Times New Roman"/>
          <w:color w:val="000000"/>
          <w:sz w:val="32"/>
          <w:szCs w:val="32"/>
        </w:rPr>
      </w:r>
    </w:p>
    <w:p>
      <w:pPr>
        <w:pStyle w:val="649"/>
        <w:pBdr/>
        <w:spacing/>
        <w:ind/>
        <w:jc w:val="center"/>
        <w:rPr>
          <w:rFonts w:ascii="Times New Roman" w:hAnsi="Times New Roman" w:eastAsia="黑体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  <w:t xml:space="preserve">二〇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 xml:space="preserve">二</w:t>
      </w:r>
      <w:r>
        <w:rPr>
          <w:rFonts w:ascii="Times New Roman" w:hAnsi="Times New Roman" w:eastAsia="黑体" w:cs="Times New Roman"/>
          <w:color w:val="000000"/>
          <w:sz w:val="32"/>
          <w:szCs w:val="32"/>
          <w:lang w:eastAsia="zh-CN"/>
        </w:rPr>
        <w:t xml:space="preserve">五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 xml:space="preserve">年制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</w:r>
      <w:r>
        <w:rPr>
          <w:rFonts w:ascii="Times New Roman" w:hAnsi="Times New Roman" w:eastAsia="黑体" w:cs="Times New Roman"/>
          <w:color w:val="000000"/>
          <w:sz w:val="32"/>
          <w:szCs w:val="32"/>
        </w:rPr>
      </w:r>
    </w:p>
    <w:p>
      <w:pPr>
        <w:pStyle w:val="649"/>
        <w:pBdr/>
        <w:spacing w:line="300" w:lineRule="atLeast"/>
        <w:ind/>
        <w:jc w:val="center"/>
        <w:rPr>
          <w:rFonts w:ascii="Times New Roman" w:hAnsi="Times New Roman" w:eastAsia="黑体" w:cs="Times New Roman"/>
          <w:spacing w:val="20"/>
        </w:rPr>
        <w:sectPr>
          <w:footerReference w:type="even" r:id="rId8"/>
          <w:footnotePr/>
          <w:endnotePr/>
          <w:type w:val="nextPage"/>
          <w:pgSz w:h="16840" w:orient="landscape" w:w="11907"/>
          <w:pgMar w:top="1984" w:right="1587" w:bottom="1984" w:left="1587" w:header="1134" w:footer="1191" w:gutter="0"/>
          <w:pgNumType w:start="1"/>
          <w:cols w:num="1" w:sep="0" w:space="1701" w:equalWidth="1"/>
        </w:sectPr>
      </w:pPr>
      <w:r>
        <w:rPr>
          <w:rFonts w:ascii="Times New Roman" w:hAnsi="Times New Roman" w:eastAsia="黑体" w:cs="Times New Roman"/>
          <w:spacing w:val="20"/>
        </w:rPr>
      </w:r>
      <w:r>
        <w:rPr>
          <w:rFonts w:ascii="Times New Roman" w:hAnsi="Times New Roman" w:eastAsia="黑体" w:cs="Times New Roman"/>
          <w:spacing w:val="20"/>
        </w:rPr>
      </w:r>
    </w:p>
    <w:p>
      <w:pPr>
        <w:pStyle w:val="649"/>
        <w:pBdr/>
        <w:spacing w:line="440" w:lineRule="exact"/>
        <w:ind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  <w:t xml:space="preserve">填  报  说  明</w:t>
      </w:r>
      <w:r>
        <w:rPr>
          <w:rFonts w:ascii="Times New Roman" w:hAnsi="Times New Roman" w:eastAsia="黑体" w:cs="Times New Roman"/>
          <w:sz w:val="32"/>
          <w:szCs w:val="32"/>
        </w:rPr>
      </w:r>
      <w:r>
        <w:rPr>
          <w:rFonts w:ascii="Times New Roman" w:hAnsi="Times New Roman" w:eastAsia="黑体" w:cs="Times New Roman"/>
          <w:sz w:val="32"/>
          <w:szCs w:val="32"/>
        </w:rPr>
      </w:r>
    </w:p>
    <w:p>
      <w:pPr>
        <w:pStyle w:val="649"/>
        <w:pBdr/>
        <w:spacing w:line="560" w:lineRule="exact"/>
        <w:ind/>
        <w:jc w:val="center"/>
        <w:rPr>
          <w:rFonts w:ascii="Times New Roman" w:hAnsi="Times New Roman" w:eastAsia="黑体" w:cs="Times New Roman"/>
          <w:sz w:val="32"/>
          <w:szCs w:val="32"/>
        </w:rPr>
      </w:pPr>
      <w:r>
        <w:rPr>
          <w:rFonts w:ascii="Times New Roman" w:hAnsi="Times New Roman" w:eastAsia="黑体" w:cs="Times New Roman"/>
          <w:sz w:val="32"/>
          <w:szCs w:val="32"/>
        </w:rPr>
      </w:r>
      <w:r>
        <w:rPr>
          <w:rFonts w:ascii="Times New Roman" w:hAnsi="Times New Roman" w:eastAsia="黑体" w:cs="Times New Roman"/>
          <w:sz w:val="32"/>
          <w:szCs w:val="32"/>
        </w:rPr>
      </w:r>
    </w:p>
    <w:p>
      <w:pPr>
        <w:pStyle w:val="649"/>
        <w:pBdr/>
        <w:spacing w:line="520" w:lineRule="exact"/>
        <w:ind w:firstLine="56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 xml:space="preserve">一、填写内容应实事求是、内容翔实、文字精炼，不得空项漏项，没有内容可填写“无”。内容由申报人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 xml:space="preserve">工作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 xml:space="preserve">单位负责审核。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</w:r>
    </w:p>
    <w:p>
      <w:pPr>
        <w:pStyle w:val="649"/>
        <w:pBdr/>
        <w:spacing w:line="520" w:lineRule="exact"/>
        <w:ind w:firstLine="56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 xml:space="preserve">二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 xml:space="preserve">、“学习经历”从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 xml:space="preserve">中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学</w:t>
      </w:r>
      <w:r>
        <w:rPr>
          <w:rFonts w:hint="eastAsia" w:ascii="Times New Roman" w:hAnsi="Times New Roman" w:eastAsia="仿宋_GB2312" w:cs="Times New Roman"/>
          <w:color w:val="000000"/>
          <w:sz w:val="28"/>
          <w:szCs w:val="28"/>
        </w:rPr>
        <w:t xml:space="preserve">填起，“学习、工作经历”按照时间顺序填写。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</w:r>
    </w:p>
    <w:p>
      <w:pPr>
        <w:pStyle w:val="649"/>
        <w:pBdr/>
        <w:spacing w:line="520" w:lineRule="exact"/>
        <w:ind w:firstLine="56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/>
          <w:sz w:val="28"/>
          <w:szCs w:val="28"/>
          <w:lang w:eastAsia="zh-CN"/>
        </w:rPr>
        <w:t xml:space="preserve">三</w:t>
      </w:r>
      <w:r>
        <w:rPr>
          <w:rFonts w:ascii="Times New Roman" w:hAnsi="Times New Roman" w:eastAsia="仿宋_GB2312" w:cs="Times New Roman"/>
          <w:color w:val="000000"/>
          <w:sz w:val="28"/>
          <w:szCs w:val="28"/>
          <w:lang w:val="en-US" w:eastAsia="zh-CN"/>
        </w:rPr>
        <w:t xml:space="preserve">、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 xml:space="preserve">“工作单位”是指目前申报人就职或已签订引进意向协议的山西省内工作单位。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</w:r>
    </w:p>
    <w:p>
      <w:pPr>
        <w:pStyle w:val="649"/>
        <w:pBdr/>
        <w:spacing w:line="520" w:lineRule="exact"/>
        <w:ind w:firstLine="560"/>
        <w:jc w:val="left"/>
        <w:rPr>
          <w:rFonts w:ascii="Times New Roman" w:hAnsi="Times New Roman" w:eastAsia="仿宋_GB2312" w:cs="Times New Roman"/>
          <w:color w:val="000000"/>
          <w:sz w:val="28"/>
          <w:szCs w:val="28"/>
        </w:rPr>
      </w:pPr>
      <w:r>
        <w:rPr>
          <w:rFonts w:ascii="Times New Roman" w:hAnsi="Times New Roman" w:eastAsia="仿宋_GB2312" w:cs="Times New Roman"/>
          <w:color w:val="000000"/>
          <w:sz w:val="28"/>
          <w:szCs w:val="28"/>
        </w:rPr>
        <w:t xml:space="preserve">四、涉密材料请密封单独报送。其他材料中不得包含涉密内容。</w:t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</w:r>
      <w:r>
        <w:rPr>
          <w:rFonts w:ascii="Times New Roman" w:hAnsi="Times New Roman" w:eastAsia="仿宋_GB2312" w:cs="Times New Roman"/>
          <w:color w:val="000000"/>
          <w:sz w:val="28"/>
          <w:szCs w:val="28"/>
        </w:rPr>
      </w:r>
    </w:p>
    <w:p>
      <w:pPr>
        <w:pStyle w:val="652"/>
        <w:pBdr/>
        <w:spacing/>
        <w:ind/>
        <w:rPr/>
      </w:pPr>
      <w:r/>
      <w:r/>
    </w:p>
    <w:p>
      <w:pPr>
        <w:pStyle w:val="649"/>
        <w:pBdr/>
        <w:spacing w:line="360" w:lineRule="auto"/>
        <w:ind w:firstLine="493"/>
        <w:rPr>
          <w:rFonts w:ascii="Times New Roman" w:hAnsi="Times New Roman" w:eastAsia="仿宋_GB2312" w:cs="Times New Roman"/>
          <w:spacing w:val="4"/>
          <w:sz w:val="24"/>
        </w:rPr>
      </w:pPr>
      <w:r>
        <w:rPr>
          <w:rFonts w:ascii="Times New Roman" w:hAnsi="Times New Roman" w:eastAsia="仿宋_GB2312" w:cs="Times New Roman"/>
          <w:spacing w:val="4"/>
          <w:sz w:val="24"/>
        </w:rPr>
      </w:r>
      <w:r>
        <w:rPr>
          <w:rFonts w:ascii="Times New Roman" w:hAnsi="Times New Roman" w:eastAsia="仿宋_GB2312" w:cs="Times New Roman"/>
          <w:spacing w:val="4"/>
          <w:sz w:val="24"/>
        </w:rPr>
      </w:r>
    </w:p>
    <w:p>
      <w:pPr>
        <w:pStyle w:val="649"/>
        <w:pBdr/>
        <w:spacing w:line="360" w:lineRule="auto"/>
        <w:ind w:firstLine="493"/>
        <w:rPr>
          <w:rFonts w:ascii="Times New Roman" w:hAnsi="Times New Roman" w:cs="Times New Roman"/>
          <w:spacing w:val="4"/>
          <w:sz w:val="24"/>
        </w:rPr>
      </w:pPr>
      <w:r>
        <w:rPr>
          <w:rFonts w:ascii="Times New Roman" w:hAnsi="Times New Roman" w:cs="Times New Roman"/>
          <w:spacing w:val="4"/>
          <w:sz w:val="24"/>
        </w:rPr>
      </w:r>
      <w:r>
        <w:rPr>
          <w:rFonts w:ascii="Times New Roman" w:hAnsi="Times New Roman" w:cs="Times New Roman"/>
          <w:spacing w:val="4"/>
          <w:sz w:val="24"/>
        </w:rPr>
      </w:r>
    </w:p>
    <w:p>
      <w:pPr>
        <w:pStyle w:val="649"/>
        <w:pBdr/>
        <w:tabs>
          <w:tab w:val="left" w:leader="none" w:pos="7920"/>
        </w:tabs>
        <w:spacing w:line="300" w:lineRule="atLeast"/>
        <w:ind/>
        <w:rPr>
          <w:rFonts w:ascii="Times New Roman" w:hAnsi="Times New Roman" w:eastAsia="黑体" w:cs="Times New Roman"/>
        </w:rPr>
      </w:pPr>
      <w:r>
        <w:rPr>
          <w:rFonts w:ascii="Times New Roman" w:hAnsi="Times New Roman" w:eastAsia="黑体" w:cs="Times New Roman"/>
        </w:rPr>
        <w:br w:type="page" w:clear="all"/>
      </w:r>
      <w:r>
        <w:rPr>
          <w:rFonts w:ascii="Times New Roman" w:hAnsi="Times New Roman" w:eastAsia="黑体" w:cs="Times New Roman"/>
          <w:sz w:val="28"/>
          <w:szCs w:val="28"/>
        </w:rPr>
        <w:t xml:space="preserve">一、基本信息表</w:t>
      </w:r>
      <w:r>
        <w:rPr>
          <w:rFonts w:ascii="Times New Roman" w:hAnsi="Times New Roman" w:eastAsia="黑体" w:cs="Times New Roman"/>
        </w:rPr>
      </w:r>
      <w:r>
        <w:rPr>
          <w:rFonts w:ascii="Times New Roman" w:hAnsi="Times New Roman" w:eastAsia="黑体" w:cs="Times New Roman"/>
        </w:rPr>
      </w:r>
    </w:p>
    <w:tbl>
      <w:tblPr>
        <w:tblW w:w="9082" w:type="dxa"/>
        <w:jc w:val="center"/>
        <w:tblInd w:w="18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207"/>
        <w:gridCol w:w="40"/>
        <w:gridCol w:w="1219"/>
        <w:gridCol w:w="1238"/>
        <w:gridCol w:w="1224"/>
        <w:gridCol w:w="1120"/>
        <w:gridCol w:w="1103"/>
        <w:gridCol w:w="1883"/>
        <w:gridCol w:w="8"/>
        <w:gridCol w:w="40"/>
      </w:tblGrid>
      <w:tr>
        <w:trPr>
          <w:gridAfter w:val="2"/>
          <w:trHeight w:val="680"/>
        </w:trPr>
        <w:tc>
          <w:tcPr>
            <w:gridSpan w:val="2"/>
            <w:tcBorders/>
            <w:tcW w:w="1247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  <w:t xml:space="preserve">姓名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tcBorders/>
            <w:tcW w:w="1219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tcBorders/>
            <w:tcW w:w="1238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  <w:t xml:space="preserve">性别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tcBorders/>
            <w:tcW w:w="1224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tcBorders/>
            <w:tcW w:w="1120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  <w:t xml:space="preserve">国籍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tcBorders/>
            <w:tcW w:w="1103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tcBorders/>
            <w:tcW w:w="1883" w:type="dxa"/>
            <w:vAlign w:val="center"/>
            <w:vMerge w:val="restart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widowControl w:val="false"/>
              <w:suppressLineNumbers w:val="false"/>
              <w:pBdr/>
              <w:spacing w:after="0" w:afterAutospacing="0" w:before="0" w:beforeAutospacing="0" w:line="260" w:lineRule="exact"/>
              <w:ind w:right="0" w:left="0"/>
              <w:jc w:val="center"/>
              <w:rPr>
                <w:rFonts w:ascii="Calibri" w:hAnsi="Calibri" w:eastAsia="宋体" w:cs="Times New Roman"/>
                <w:sz w:val="21"/>
                <w:szCs w:val="21"/>
                <w:lang w:val="en-US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 xml:space="preserve">照</w:t>
            </w:r>
            <w:r>
              <w:rPr>
                <w:rFonts w:ascii="Calibri" w:hAnsi="Calibri" w:eastAsia="宋体" w:cs="Times New Roman"/>
                <w:sz w:val="21"/>
                <w:szCs w:val="21"/>
                <w:lang w:val="en-US"/>
              </w:rPr>
            </w:r>
            <w:r>
              <w:rPr>
                <w:rFonts w:ascii="Calibri" w:hAnsi="Calibri" w:eastAsia="宋体" w:cs="Times New Roman"/>
                <w:sz w:val="21"/>
                <w:szCs w:val="21"/>
                <w:lang w:val="en-US"/>
              </w:rPr>
            </w:r>
          </w:p>
          <w:p>
            <w:pPr>
              <w:pStyle w:val="649"/>
              <w:keepNext w:val="false"/>
              <w:keepLines w:val="false"/>
              <w:widowControl w:val="false"/>
              <w:suppressLineNumbers w:val="false"/>
              <w:pBdr/>
              <w:spacing w:after="0" w:afterAutospacing="0" w:before="0" w:beforeAutospacing="0" w:line="260" w:lineRule="exact"/>
              <w:ind w:right="0" w:left="0"/>
              <w:jc w:val="center"/>
              <w:rPr>
                <w:rFonts w:ascii="Calibri" w:hAnsi="Calibri" w:eastAsia="宋体" w:cs="Times New Roman"/>
                <w:sz w:val="21"/>
                <w:szCs w:val="21"/>
                <w:lang w:val="en-US"/>
              </w:rPr>
            </w:pPr>
            <w:r>
              <w:rPr>
                <w:rFonts w:ascii="Calibri" w:hAnsi="Calibri" w:eastAsia="宋体" w:cs="Times New Roman"/>
                <w:sz w:val="21"/>
                <w:szCs w:val="21"/>
                <w:lang w:val="en-US"/>
              </w:rPr>
            </w:r>
            <w:r>
              <w:rPr>
                <w:rFonts w:ascii="Calibri" w:hAnsi="Calibri" w:eastAsia="宋体" w:cs="Times New Roman"/>
                <w:sz w:val="21"/>
                <w:szCs w:val="21"/>
                <w:lang w:val="en-US"/>
              </w:rPr>
            </w:r>
          </w:p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sz w:val="21"/>
                <w:szCs w:val="21"/>
                <w:lang w:val="en-US" w:eastAsia="zh-CN" w:bidi="ar"/>
              </w:rPr>
              <w:t xml:space="preserve">片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</w:tr>
      <w:tr>
        <w:trPr>
          <w:gridAfter w:val="2"/>
          <w:trHeight w:val="680"/>
        </w:trPr>
        <w:tc>
          <w:tcPr>
            <w:gridSpan w:val="2"/>
            <w:tcBorders/>
            <w:tcW w:w="1247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  <w:t xml:space="preserve">民族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tcBorders/>
            <w:tcW w:w="1219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tcBorders/>
            <w:tcW w:w="1238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  <w:t xml:space="preserve">出生年月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tcBorders/>
            <w:tcW w:w="1224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tcBorders/>
            <w:tcW w:w="1120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  <w:t xml:space="preserve">政治面貌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tcBorders/>
            <w:tcW w:w="1103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tcBorders/>
            <w:tcW w:w="1883" w:type="dxa"/>
            <w:vAlign w:val="center"/>
            <w:vMerge w:val="continue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</w:tr>
      <w:tr>
        <w:trPr>
          <w:gridAfter w:val="2"/>
          <w:trHeight w:val="680"/>
        </w:trPr>
        <w:tc>
          <w:tcPr>
            <w:gridSpan w:val="2"/>
            <w:tcBorders/>
            <w:tcW w:w="1247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  <w:t xml:space="preserve">行政职务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tcBorders/>
            <w:tcW w:w="1219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gridSpan w:val="2"/>
            <w:tcBorders/>
            <w:tcW w:w="2462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  <w:t xml:space="preserve">是否担任处级（比照处级）及以上领导职务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gridSpan w:val="2"/>
            <w:tcBorders/>
            <w:tcW w:w="2223" w:type="dxa"/>
            <w:vAlign w:val="center"/>
            <w:textDirection w:val="lrTb"/>
            <w:noWrap w:val="false"/>
          </w:tcPr>
          <w:p>
            <w:pPr>
              <w:pStyle w:val="649"/>
              <w:pBdr/>
              <w:spacing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是</w:t>
            </w:r>
            <w:r>
              <w:rPr>
                <w:rFonts w:hint="eastAsia"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□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 否</w:t>
            </w:r>
            <w:r>
              <w:rPr>
                <w:rFonts w:hint="eastAsia"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□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tcBorders/>
            <w:tcW w:w="1883" w:type="dxa"/>
            <w:vAlign w:val="center"/>
            <w:vMerge w:val="continue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</w:tr>
      <w:tr>
        <w:trPr>
          <w:gridAfter w:val="2"/>
          <w:trHeight w:val="680"/>
        </w:trPr>
        <w:tc>
          <w:tcPr>
            <w:gridSpan w:val="2"/>
            <w:tcBorders/>
            <w:tcW w:w="1247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  <w:t xml:space="preserve">全职在忻工作年限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tcBorders/>
            <w:tcW w:w="1219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gridSpan w:val="2"/>
            <w:tcBorders/>
            <w:tcW w:w="2462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  <w:t xml:space="preserve">是否为省管及以上干部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gridSpan w:val="2"/>
            <w:tcBorders/>
            <w:tcW w:w="2223" w:type="dxa"/>
            <w:vAlign w:val="center"/>
            <w:textDirection w:val="lrTb"/>
            <w:noWrap w:val="false"/>
          </w:tcPr>
          <w:p>
            <w:pPr>
              <w:pStyle w:val="649"/>
              <w:pBdr/>
              <w:spacing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是</w:t>
            </w:r>
            <w:r>
              <w:rPr>
                <w:rFonts w:hint="eastAsia"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□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 否</w:t>
            </w:r>
            <w:r>
              <w:rPr>
                <w:rFonts w:hint="eastAsia"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□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tcBorders/>
            <w:tcW w:w="1883" w:type="dxa"/>
            <w:vAlign w:val="center"/>
            <w:vMerge w:val="continue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</w:tr>
      <w:tr>
        <w:trPr>
          <w:cantSplit/>
          <w:gridAfter w:val="2"/>
          <w:trHeight w:val="680"/>
        </w:trPr>
        <w:tc>
          <w:tcPr>
            <w:gridSpan w:val="2"/>
            <w:tcBorders/>
            <w:tcW w:w="1247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  <w:t xml:space="preserve">最高学历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gridSpan w:val="2"/>
            <w:tcBorders/>
            <w:tcW w:w="2457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tcBorders/>
            <w:tcW w:w="1224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  <w:t xml:space="preserve">最高学位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gridSpan w:val="3"/>
            <w:tcBorders/>
            <w:tcW w:w="4106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</w:tr>
      <w:tr>
        <w:trPr>
          <w:cantSplit/>
          <w:gridAfter w:val="2"/>
          <w:trHeight w:val="680"/>
        </w:trPr>
        <w:tc>
          <w:tcPr>
            <w:gridSpan w:val="2"/>
            <w:tcBorders/>
            <w:tcW w:w="1247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  <w:t xml:space="preserve">身份证号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gridSpan w:val="2"/>
            <w:tcBorders/>
            <w:tcW w:w="2457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tcBorders/>
            <w:tcW w:w="1224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  <w:t xml:space="preserve">专业技术领域或方向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gridSpan w:val="3"/>
            <w:tcBorders/>
            <w:tcW w:w="4106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</w:tr>
      <w:tr>
        <w:trPr>
          <w:cantSplit/>
          <w:gridAfter w:val="2"/>
          <w:trHeight w:val="680"/>
        </w:trPr>
        <w:tc>
          <w:tcPr>
            <w:gridSpan w:val="2"/>
            <w:tcBorders/>
            <w:tcW w:w="1247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  <w:t xml:space="preserve">职称资格及聘任时间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gridSpan w:val="6"/>
            <w:tcBorders/>
            <w:tcW w:w="7787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</w:tr>
      <w:tr>
        <w:trPr>
          <w:cantSplit/>
          <w:gridAfter w:val="2"/>
          <w:trHeight w:val="680"/>
        </w:trPr>
        <w:tc>
          <w:tcPr>
            <w:gridSpan w:val="2"/>
            <w:tcBorders/>
            <w:tcW w:w="1247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企业担任职务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  <w:tc>
          <w:tcPr>
            <w:gridSpan w:val="2"/>
            <w:tcBorders/>
            <w:tcW w:w="2457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val="en-US"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val="en-US" w:eastAsia="zh-CN"/>
              </w:rPr>
            </w:r>
          </w:p>
        </w:tc>
        <w:tc>
          <w:tcPr>
            <w:tcBorders/>
            <w:tcW w:w="1224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  <w:t xml:space="preserve">职业技能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  <w:t xml:space="preserve">等级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  <w:tc>
          <w:tcPr>
            <w:gridSpan w:val="3"/>
            <w:tcBorders/>
            <w:tcW w:w="4106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</w:tr>
      <w:tr>
        <w:trPr>
          <w:cantSplit/>
          <w:gridAfter w:val="2"/>
          <w:trHeight w:val="680"/>
        </w:trPr>
        <w:tc>
          <w:tcPr>
            <w:gridSpan w:val="2"/>
            <w:tcBorders/>
            <w:tcW w:w="1247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全职引进合同期限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  <w:tc>
          <w:tcPr>
            <w:gridSpan w:val="2"/>
            <w:tcBorders/>
            <w:tcW w:w="2457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val="en-US"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val="en-US" w:eastAsia="zh-CN"/>
              </w:rPr>
            </w:r>
          </w:p>
        </w:tc>
        <w:tc>
          <w:tcPr>
            <w:tcBorders/>
            <w:tcW w:w="1224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承诺赴忻到岗时间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  <w:tc>
          <w:tcPr>
            <w:gridSpan w:val="3"/>
            <w:tcBorders/>
            <w:tcW w:w="4106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</w:tr>
      <w:tr>
        <w:trPr>
          <w:cantSplit/>
          <w:trHeight w:val="680"/>
        </w:trPr>
        <w:tc>
          <w:tcPr>
            <w:gridSpan w:val="2"/>
            <w:tcBorders/>
            <w:tcW w:w="1247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柔性引才合同期限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  <w:tc>
          <w:tcPr>
            <w:gridSpan w:val="8"/>
            <w:tcBorders/>
            <w:tcW w:w="7835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</w:tr>
      <w:tr>
        <w:trPr>
          <w:cantSplit/>
          <w:trHeight w:val="680"/>
        </w:trPr>
        <w:tc>
          <w:tcPr>
            <w:gridSpan w:val="2"/>
            <w:tcBorders/>
            <w:tcW w:w="1247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val="en-US" w:eastAsia="zh-CN"/>
              </w:rPr>
              <w:t xml:space="preserve">工作单位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val="en-US"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val="en-US" w:eastAsia="zh-CN"/>
              </w:rPr>
            </w:r>
          </w:p>
        </w:tc>
        <w:tc>
          <w:tcPr>
            <w:gridSpan w:val="2"/>
            <w:tcBorders/>
            <w:tcW w:w="2457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val="en-US"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val="en-US"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val="en-US" w:eastAsia="zh-CN"/>
              </w:rPr>
            </w:r>
          </w:p>
        </w:tc>
        <w:tc>
          <w:tcPr>
            <w:tcBorders/>
            <w:tcW w:w="1224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  <w:t xml:space="preserve">通讯地址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gridSpan w:val="5"/>
            <w:tcBorders/>
            <w:tcW w:w="4154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</w:tr>
      <w:tr>
        <w:trPr>
          <w:cantSplit/>
          <w:trHeight w:val="680"/>
        </w:trPr>
        <w:tc>
          <w:tcPr>
            <w:gridSpan w:val="2"/>
            <w:tcBorders/>
            <w:tcW w:w="1247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联系方式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gridSpan w:val="2"/>
            <w:tcBorders/>
            <w:tcW w:w="2457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tcBorders/>
            <w:tcW w:w="1224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  <w:t xml:space="preserve">电子信箱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  <w:tc>
          <w:tcPr>
            <w:gridSpan w:val="5"/>
            <w:tcBorders/>
            <w:tcW w:w="4154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</w:tr>
      <w:tr>
        <w:trPr>
          <w:cantSplit/>
          <w:trHeight w:val="4016"/>
        </w:trPr>
        <w:tc>
          <w:tcPr>
            <w:gridSpan w:val="2"/>
            <w:tcBorders/>
            <w:tcW w:w="1247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学习经历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  <w:tc>
          <w:tcPr>
            <w:gridSpan w:val="8"/>
            <w:tcBorders/>
            <w:tcW w:w="7835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</w:rPr>
            </w:r>
          </w:p>
        </w:tc>
      </w:tr>
      <w:tr>
        <w:trPr>
          <w:cantSplit/>
          <w:gridAfter w:val="1"/>
          <w:trHeight w:val="680"/>
        </w:trPr>
        <w:tc>
          <w:tcPr>
            <w:tcBorders/>
            <w:tcW w:w="1207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工作经历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  <w:tc>
          <w:tcPr>
            <w:gridSpan w:val="8"/>
            <w:tcBorders/>
            <w:tcW w:w="7835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300" w:lineRule="atLeast"/>
              <w:ind/>
              <w:jc w:val="center"/>
              <w:rPr/>
            </w:pPr>
            <w:r/>
            <w:r/>
          </w:p>
          <w:p>
            <w:pPr>
              <w:pStyle w:val="652"/>
              <w:pBdr/>
              <w:spacing/>
              <w:ind/>
              <w:rPr/>
            </w:pPr>
            <w:r/>
            <w:r/>
          </w:p>
          <w:p>
            <w:pPr>
              <w:pStyle w:val="649"/>
              <w:pBdr/>
              <w:spacing/>
              <w:ind/>
              <w:rPr/>
            </w:pPr>
            <w:r/>
            <w:r/>
          </w:p>
          <w:p>
            <w:pPr>
              <w:pStyle w:val="652"/>
              <w:pBdr/>
              <w:spacing/>
              <w:ind/>
              <w:rPr/>
            </w:pPr>
            <w:r/>
            <w:r/>
          </w:p>
          <w:p>
            <w:pPr>
              <w:pStyle w:val="649"/>
              <w:pBdr/>
              <w:spacing/>
              <w:ind/>
              <w:rPr/>
            </w:pPr>
            <w:r/>
            <w:r/>
          </w:p>
          <w:p>
            <w:pPr>
              <w:pStyle w:val="652"/>
              <w:pBdr/>
              <w:spacing/>
              <w:ind/>
              <w:rPr/>
            </w:pPr>
            <w:r/>
            <w:r/>
          </w:p>
          <w:p>
            <w:pPr>
              <w:pStyle w:val="649"/>
              <w:pBdr/>
              <w:spacing/>
              <w:ind/>
              <w:rPr/>
            </w:pPr>
            <w:r/>
            <w:r/>
          </w:p>
          <w:p>
            <w:pPr>
              <w:pStyle w:val="652"/>
              <w:pBdr/>
              <w:spacing/>
              <w:ind/>
              <w:rPr/>
            </w:pPr>
            <w:r/>
            <w:r/>
          </w:p>
          <w:p>
            <w:pPr>
              <w:pStyle w:val="661"/>
              <w:pBdr/>
              <w:spacing w:line="390" w:lineRule="exact"/>
              <w:ind w:firstLine="0"/>
              <w:jc w:val="left"/>
              <w:rPr/>
            </w:pPr>
            <w:r/>
            <w:r/>
          </w:p>
        </w:tc>
      </w:tr>
    </w:tbl>
    <w:p>
      <w:pPr>
        <w:pStyle w:val="649"/>
        <w:keepNext w:val="false"/>
        <w:keepLines w:val="false"/>
        <w:pageBreakBefore w:val="false"/>
        <w:widowControl w:val="false"/>
        <w:pBdr/>
        <w:tabs>
          <w:tab w:val="left" w:leader="none" w:pos="7920"/>
        </w:tabs>
        <w:spacing w:after="94" w:before="94" w:line="300" w:lineRule="atLeast"/>
        <w:ind/>
        <w:rPr>
          <w:rFonts w:ascii="Times New Roman" w:hAnsi="Times New Roman" w:eastAsia="黑体" w:cs="Times New Roman"/>
          <w:sz w:val="28"/>
          <w:szCs w:val="28"/>
          <w:vertAlign w:val="baseline"/>
        </w:rPr>
      </w:pPr>
      <w:r>
        <w:rPr>
          <w:rFonts w:ascii="Times New Roman" w:hAnsi="Times New Roman" w:eastAsia="黑体" w:cs="Times New Roman"/>
          <w:sz w:val="28"/>
          <w:szCs w:val="28"/>
        </w:rPr>
        <w:t xml:space="preserve">二、基本情况</w:t>
      </w:r>
      <w:r>
        <w:rPr>
          <w:rFonts w:ascii="Times New Roman" w:hAnsi="Times New Roman" w:eastAsia="黑体" w:cs="Times New Roman"/>
          <w:sz w:val="28"/>
          <w:szCs w:val="28"/>
          <w:vertAlign w:val="baseline"/>
        </w:rPr>
      </w:r>
      <w:r>
        <w:rPr>
          <w:rFonts w:ascii="Times New Roman" w:hAnsi="Times New Roman" w:eastAsia="黑体" w:cs="Times New Roman"/>
          <w:sz w:val="28"/>
          <w:szCs w:val="28"/>
          <w:vertAlign w:val="baseline"/>
        </w:rPr>
      </w:r>
    </w:p>
    <w:tbl>
      <w:tblPr>
        <w:tblStyle w:val="658"/>
        <w:tblW w:w="0" w:type="auto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2265"/>
        <w:gridCol w:w="2265"/>
        <w:gridCol w:w="2265"/>
        <w:gridCol w:w="2265"/>
      </w:tblGrid>
      <w:tr>
        <w:trPr>
          <w:trHeight w:val="680"/>
        </w:trPr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单位名称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统一社会代码</w:t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</w:tr>
      <w:tr>
        <w:trPr>
          <w:trHeight w:val="680"/>
        </w:trPr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单位性质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tabs>
                <w:tab w:val="left" w:leader="none" w:pos="7920"/>
              </w:tabs>
              <w:spacing w:line="200" w:lineRule="exac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hint="eastAsia"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（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事业单位</w:t>
            </w:r>
            <w:r>
              <w:rPr>
                <w:rFonts w:hint="eastAsia"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/国有/集体</w:t>
            </w:r>
            <w:r>
              <w:rPr>
                <w:rFonts w:hint="eastAsia" w:ascii="Times New Roman" w:hAnsi="Times New Roman" w:cs="Times New Roman"/>
                <w:spacing w:val="4"/>
                <w:sz w:val="21"/>
                <w:szCs w:val="21"/>
                <w:lang w:val="en-US" w:eastAsia="zh-CN"/>
              </w:rPr>
              <w:t xml:space="preserve">/</w:t>
            </w:r>
            <w:r>
              <w:rPr>
                <w:rFonts w:hint="eastAsia"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民营/合资等）</w:t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法定代表人</w:t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</w:tr>
      <w:tr>
        <w:trPr>
          <w:trHeight w:val="680"/>
        </w:trPr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单位地址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  <w:tc>
          <w:tcPr>
            <w:gridSpan w:val="3"/>
            <w:tcBorders/>
            <w:tcW w:w="679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</w:tr>
      <w:tr>
        <w:trPr>
          <w:trHeight w:val="680"/>
        </w:trPr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所在县（市、区）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邮政编码</w:t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</w:tr>
      <w:tr>
        <w:trPr>
          <w:trHeight w:val="680"/>
        </w:trPr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上年度营业收入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上年度职工人数（人）</w:t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</w:tr>
      <w:tr>
        <w:trPr>
          <w:trHeight w:val="680"/>
        </w:trPr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上年度纳税总额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（万元）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上年度利润总额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</w:tr>
      <w:tr>
        <w:trPr>
          <w:trHeight w:val="680"/>
        </w:trPr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上年度研发投入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（万元）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上年度研发投入占营业收入比例（%）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</w:tr>
      <w:tr>
        <w:trPr>
          <w:trHeight w:val="680"/>
        </w:trPr>
        <w:tc>
          <w:tcPr>
            <w:tcBorders/>
            <w:tcW w:w="2265" w:type="dxa"/>
            <w:vAlign w:val="center"/>
            <w:vMerge w:val="restart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单位联系人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  <w:tc>
          <w:tcPr>
            <w:tcBorders/>
            <w:tcW w:w="2265" w:type="dxa"/>
            <w:vAlign w:val="center"/>
            <w:vMerge w:val="restart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单位联系方式</w:t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</w:tr>
      <w:tr>
        <w:trPr>
          <w:trHeight w:val="680"/>
        </w:trPr>
        <w:tc>
          <w:tcPr>
            <w:tcBorders/>
            <w:tcW w:w="2265" w:type="dxa"/>
            <w:vAlign w:val="center"/>
            <w:vMerge w:val="continue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  <w:tc>
          <w:tcPr>
            <w:tcBorders/>
            <w:tcW w:w="2265" w:type="dxa"/>
            <w:vAlign w:val="center"/>
            <w:vMerge w:val="continue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电子邮箱</w:t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</w:tr>
      <w:tr>
        <w:trPr>
          <w:trHeight w:val="680"/>
        </w:trPr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/>
              <w:jc w:val="center"/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  <w:t xml:space="preserve">企业类型</w:t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eastAsia="zh-CN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cs="Times New Roman"/>
                <w:spacing w:val="4"/>
                <w:sz w:val="21"/>
                <w:szCs w:val="21"/>
                <w:lang w:val="en-US" w:eastAsia="zh-CN"/>
              </w:rPr>
              <w:t xml:space="preserve">主营业务</w:t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  <w:tc>
          <w:tcPr>
            <w:tcBorders/>
            <w:tcW w:w="2265" w:type="dxa"/>
            <w:vAlign w:val="center"/>
            <w:textDirection w:val="lrTb"/>
            <w:noWrap w:val="false"/>
          </w:tcPr>
          <w:p>
            <w:pPr>
              <w:pStyle w:val="649"/>
              <w:pBdr/>
              <w:tabs>
                <w:tab w:val="left" w:leader="none" w:pos="7920"/>
              </w:tabs>
              <w:spacing w:line="300" w:lineRule="atLeast"/>
              <w:ind/>
              <w:jc w:val="center"/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  <w:r>
              <w:rPr>
                <w:rFonts w:ascii="Times New Roman" w:hAnsi="Times New Roman" w:eastAsia="黑体" w:cs="Times New Roman"/>
                <w:sz w:val="28"/>
                <w:szCs w:val="28"/>
                <w:vertAlign w:val="baseline"/>
              </w:rPr>
            </w:r>
          </w:p>
        </w:tc>
      </w:tr>
    </w:tbl>
    <w:p>
      <w:pPr>
        <w:pStyle w:val="649"/>
        <w:keepNext w:val="false"/>
        <w:keepLines w:val="false"/>
        <w:pageBreakBefore w:val="false"/>
        <w:widowControl w:val="false"/>
        <w:pBdr/>
        <w:tabs>
          <w:tab w:val="left" w:leader="none" w:pos="7920"/>
        </w:tabs>
        <w:spacing w:after="94" w:before="94" w:line="300" w:lineRule="atLeast"/>
        <w:ind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 xml:space="preserve">三、近五年获奖情况</w:t>
      </w:r>
      <w:r>
        <w:rPr>
          <w:rFonts w:ascii="Times New Roman" w:hAnsi="Times New Roman" w:eastAsia="黑体" w:cs="Times New Roman"/>
          <w:sz w:val="28"/>
          <w:szCs w:val="28"/>
        </w:rPr>
      </w:r>
      <w:r>
        <w:rPr>
          <w:rFonts w:ascii="Times New Roman" w:hAnsi="Times New Roman" w:eastAsia="黑体" w:cs="Times New Roman"/>
          <w:sz w:val="28"/>
          <w:szCs w:val="28"/>
        </w:rPr>
      </w:r>
    </w:p>
    <w:tbl>
      <w:tblPr>
        <w:tblStyle w:val="658"/>
        <w:tblW w:w="8910" w:type="dxa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90"/>
        <w:gridCol w:w="1065"/>
        <w:gridCol w:w="1395"/>
        <w:gridCol w:w="2152"/>
        <w:gridCol w:w="1371"/>
        <w:gridCol w:w="1138"/>
        <w:gridCol w:w="1099"/>
      </w:tblGrid>
      <w:tr>
        <w:trPr>
          <w:trHeight w:val="680"/>
        </w:trPr>
        <w:tc>
          <w:tcPr>
            <w:tcBorders/>
            <w:tcW w:w="69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  <w:t xml:space="preserve">序号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1065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  <w:t xml:space="preserve">时间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1395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  <w:t xml:space="preserve">获奖种类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2152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  <w:t xml:space="preserve">获奖项目名称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1371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  <w:t xml:space="preserve">授奖单位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1138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  <w:t xml:space="preserve">获奖等级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1099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  <w:t xml:space="preserve">本人排名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</w:tr>
      <w:tr>
        <w:trPr>
          <w:trHeight w:val="680"/>
        </w:trPr>
        <w:tc>
          <w:tcPr>
            <w:tcBorders/>
            <w:tcW w:w="69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1065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395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2152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371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138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099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</w:tr>
      <w:tr>
        <w:trPr>
          <w:trHeight w:val="680"/>
        </w:trPr>
        <w:tc>
          <w:tcPr>
            <w:tcBorders/>
            <w:tcW w:w="69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1065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395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2152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371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138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099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</w:tr>
      <w:tr>
        <w:trPr>
          <w:trHeight w:val="680"/>
        </w:trPr>
        <w:tc>
          <w:tcPr>
            <w:tcBorders/>
            <w:tcW w:w="69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1065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395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2152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371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138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099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</w:tr>
      <w:tr>
        <w:trPr>
          <w:trHeight w:val="680"/>
        </w:trPr>
        <w:tc>
          <w:tcPr>
            <w:tcBorders/>
            <w:tcW w:w="69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1065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395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2152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371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138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099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</w:tr>
      <w:tr>
        <w:trPr>
          <w:trHeight w:val="680"/>
        </w:trPr>
        <w:tc>
          <w:tcPr>
            <w:tcBorders/>
            <w:tcW w:w="69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1065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395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2152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371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138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099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</w:tr>
    </w:tbl>
    <w:p>
      <w:pPr>
        <w:pStyle w:val="649"/>
        <w:keepNext w:val="false"/>
        <w:keepLines w:val="false"/>
        <w:pageBreakBefore w:val="false"/>
        <w:widowControl w:val="false"/>
        <w:pBdr/>
        <w:tabs>
          <w:tab w:val="left" w:leader="none" w:pos="7920"/>
        </w:tabs>
        <w:spacing w:after="94" w:before="94" w:line="300" w:lineRule="atLeast"/>
        <w:ind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 xml:space="preserve">四、近五年研究成果情况</w:t>
      </w:r>
      <w:r>
        <w:rPr>
          <w:rFonts w:ascii="Times New Roman" w:hAnsi="Times New Roman" w:eastAsia="黑体" w:cs="Times New Roman"/>
          <w:sz w:val="28"/>
          <w:szCs w:val="28"/>
        </w:rPr>
      </w:r>
      <w:r>
        <w:rPr>
          <w:rFonts w:ascii="Times New Roman" w:hAnsi="Times New Roman" w:eastAsia="黑体" w:cs="Times New Roman"/>
          <w:sz w:val="28"/>
          <w:szCs w:val="28"/>
        </w:rPr>
      </w:r>
    </w:p>
    <w:tbl>
      <w:tblPr>
        <w:tblStyle w:val="658"/>
        <w:tblW w:w="8910" w:type="dxa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56"/>
        <w:gridCol w:w="2111"/>
        <w:gridCol w:w="1692"/>
        <w:gridCol w:w="1360"/>
        <w:gridCol w:w="767"/>
        <w:gridCol w:w="2324"/>
      </w:tblGrid>
      <w:tr>
        <w:trPr>
          <w:trHeight w:val="680"/>
        </w:trPr>
        <w:tc>
          <w:tcPr>
            <w:tcBorders/>
            <w:tcW w:w="656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  <w:t xml:space="preserve">序号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2111" w:type="dxa"/>
            <w:vAlign w:val="center"/>
            <w:textDirection w:val="lrTb"/>
            <w:noWrap w:val="false"/>
          </w:tcPr>
          <w:p>
            <w:pPr>
              <w:pStyle w:val="661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 w:firstLine="0"/>
              <w:jc w:val="center"/>
              <w:rPr>
                <w:rFonts w:ascii="Times New Roman" w:hAnsi="Times New Roman" w:eastAsia="仿宋_GB2312" w:cs="Times New Roman"/>
                <w:b/>
                <w:bCs/>
                <w:color w:val="0d0d0d"/>
                <w:sz w:val="21"/>
                <w:szCs w:val="20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  <w:t xml:space="preserve">研究成果名称</w:t>
            </w:r>
            <w:r>
              <w:rPr>
                <w:rFonts w:ascii="Times New Roman" w:hAnsi="Times New Roman" w:eastAsia="仿宋_GB2312" w:cs="Times New Roman"/>
                <w:b/>
                <w:bCs/>
                <w:color w:val="0d0d0d"/>
                <w:sz w:val="21"/>
                <w:szCs w:val="20"/>
                <w:lang w:val="en-US" w:eastAsia="zh-CN" w:bidi="ar-SA"/>
              </w:rPr>
            </w:r>
            <w:r>
              <w:rPr>
                <w:rFonts w:ascii="Times New Roman" w:hAnsi="Times New Roman" w:eastAsia="仿宋_GB2312" w:cs="Times New Roman"/>
                <w:b/>
                <w:bCs/>
                <w:color w:val="0d0d0d"/>
                <w:sz w:val="21"/>
                <w:szCs w:val="20"/>
                <w:lang w:val="en-US" w:eastAsia="zh-CN" w:bidi="ar-SA"/>
              </w:rPr>
            </w:r>
          </w:p>
        </w:tc>
        <w:tc>
          <w:tcPr>
            <w:tcBorders/>
            <w:tcW w:w="1692" w:type="dxa"/>
            <w:vAlign w:val="center"/>
            <w:textDirection w:val="lrTb"/>
            <w:noWrap w:val="false"/>
          </w:tcPr>
          <w:p>
            <w:pPr>
              <w:pStyle w:val="661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  <w:t xml:space="preserve">授权（登记）号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1360" w:type="dxa"/>
            <w:vAlign w:val="center"/>
            <w:textDirection w:val="lrTb"/>
            <w:noWrap w:val="false"/>
          </w:tcPr>
          <w:p>
            <w:pPr>
              <w:pStyle w:val="661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  <w:t xml:space="preserve">授权（登记）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  <w:p>
            <w:pPr>
              <w:pStyle w:val="661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  <w:t xml:space="preserve">日期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767" w:type="dxa"/>
            <w:vAlign w:val="center"/>
            <w:textDirection w:val="lrTb"/>
            <w:noWrap w:val="false"/>
          </w:tcPr>
          <w:p>
            <w:pPr>
              <w:pStyle w:val="661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  <w:t xml:space="preserve">本人排名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2324" w:type="dxa"/>
            <w:vAlign w:val="center"/>
            <w:textDirection w:val="lrTb"/>
            <w:noWrap w:val="false"/>
          </w:tcPr>
          <w:p>
            <w:pPr>
              <w:pStyle w:val="661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  <w:t xml:space="preserve">推广应用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  <w:p>
            <w:pPr>
              <w:pStyle w:val="661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  <w:t xml:space="preserve">效果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</w:tr>
      <w:tr>
        <w:trPr>
          <w:trHeight w:val="680"/>
        </w:trPr>
        <w:tc>
          <w:tcPr>
            <w:tcBorders/>
            <w:tcW w:w="656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2111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eastAsia="仿宋_GB2312" w:cs="Times New Roman"/>
                <w:color w:val="0d0d0d"/>
                <w:sz w:val="24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0d0d0d"/>
                <w:sz w:val="24"/>
                <w:szCs w:val="20"/>
                <w:lang w:val="en-US" w:eastAsia="zh-CN" w:bidi="ar-SA"/>
              </w:rPr>
            </w:r>
            <w:r>
              <w:rPr>
                <w:rFonts w:ascii="Times New Roman" w:hAnsi="Times New Roman" w:eastAsia="仿宋_GB2312" w:cs="Times New Roman"/>
                <w:color w:val="0d0d0d"/>
                <w:sz w:val="24"/>
                <w:szCs w:val="20"/>
                <w:lang w:val="en-US" w:eastAsia="zh-CN" w:bidi="ar-SA"/>
              </w:rPr>
            </w:r>
          </w:p>
        </w:tc>
        <w:tc>
          <w:tcPr>
            <w:tcBorders/>
            <w:tcW w:w="1692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36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767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2324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</w:tr>
      <w:tr>
        <w:trPr>
          <w:trHeight w:val="680"/>
        </w:trPr>
        <w:tc>
          <w:tcPr>
            <w:tcBorders/>
            <w:tcW w:w="656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2111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eastAsia="仿宋_GB2312" w:cs="Times New Roman"/>
                <w:color w:val="0d0d0d"/>
                <w:sz w:val="24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0d0d0d"/>
                <w:sz w:val="24"/>
                <w:szCs w:val="20"/>
                <w:lang w:val="en-US" w:eastAsia="zh-CN" w:bidi="ar-SA"/>
              </w:rPr>
            </w:r>
            <w:r>
              <w:rPr>
                <w:rFonts w:ascii="Times New Roman" w:hAnsi="Times New Roman" w:eastAsia="仿宋_GB2312" w:cs="Times New Roman"/>
                <w:color w:val="0d0d0d"/>
                <w:sz w:val="24"/>
                <w:szCs w:val="20"/>
                <w:lang w:val="en-US" w:eastAsia="zh-CN" w:bidi="ar-SA"/>
              </w:rPr>
            </w:r>
          </w:p>
        </w:tc>
        <w:tc>
          <w:tcPr>
            <w:tcBorders/>
            <w:tcW w:w="1692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36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767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2324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</w:tr>
      <w:tr>
        <w:trPr>
          <w:trHeight w:val="680"/>
        </w:trPr>
        <w:tc>
          <w:tcPr>
            <w:tcBorders/>
            <w:tcW w:w="656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2111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eastAsia="仿宋_GB2312" w:cs="Times New Roman"/>
                <w:color w:val="0d0d0d"/>
                <w:sz w:val="24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0d0d0d"/>
                <w:sz w:val="24"/>
                <w:szCs w:val="20"/>
                <w:lang w:val="en-US" w:eastAsia="zh-CN" w:bidi="ar-SA"/>
              </w:rPr>
            </w:r>
            <w:r>
              <w:rPr>
                <w:rFonts w:ascii="Times New Roman" w:hAnsi="Times New Roman" w:eastAsia="仿宋_GB2312" w:cs="Times New Roman"/>
                <w:color w:val="0d0d0d"/>
                <w:sz w:val="24"/>
                <w:szCs w:val="20"/>
                <w:lang w:val="en-US" w:eastAsia="zh-CN" w:bidi="ar-SA"/>
              </w:rPr>
            </w:r>
          </w:p>
        </w:tc>
        <w:tc>
          <w:tcPr>
            <w:tcBorders/>
            <w:tcW w:w="1692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36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767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2324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</w:tr>
      <w:tr>
        <w:trPr>
          <w:trHeight w:val="680"/>
        </w:trPr>
        <w:tc>
          <w:tcPr>
            <w:tcBorders/>
            <w:tcW w:w="656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2111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eastAsia="仿宋_GB2312" w:cs="Times New Roman"/>
                <w:color w:val="0d0d0d"/>
                <w:sz w:val="24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0d0d0d"/>
                <w:sz w:val="24"/>
                <w:szCs w:val="20"/>
                <w:lang w:val="en-US" w:eastAsia="zh-CN" w:bidi="ar-SA"/>
              </w:rPr>
            </w:r>
            <w:r>
              <w:rPr>
                <w:rFonts w:ascii="Times New Roman" w:hAnsi="Times New Roman" w:eastAsia="仿宋_GB2312" w:cs="Times New Roman"/>
                <w:color w:val="0d0d0d"/>
                <w:sz w:val="24"/>
                <w:szCs w:val="20"/>
                <w:lang w:val="en-US" w:eastAsia="zh-CN" w:bidi="ar-SA"/>
              </w:rPr>
            </w:r>
          </w:p>
        </w:tc>
        <w:tc>
          <w:tcPr>
            <w:tcBorders/>
            <w:tcW w:w="1692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36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767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2324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</w:tr>
      <w:tr>
        <w:trPr>
          <w:trHeight w:val="680"/>
        </w:trPr>
        <w:tc>
          <w:tcPr>
            <w:tcBorders/>
            <w:tcW w:w="656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2111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eastAsia="仿宋_GB2312" w:cs="Times New Roman"/>
                <w:color w:val="0d0d0d"/>
                <w:sz w:val="24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仿宋_GB2312" w:cs="Times New Roman"/>
                <w:color w:val="0d0d0d"/>
                <w:sz w:val="24"/>
                <w:szCs w:val="20"/>
                <w:lang w:val="en-US" w:eastAsia="zh-CN" w:bidi="ar-SA"/>
              </w:rPr>
            </w:r>
            <w:r>
              <w:rPr>
                <w:rFonts w:ascii="Times New Roman" w:hAnsi="Times New Roman" w:eastAsia="仿宋_GB2312" w:cs="Times New Roman"/>
                <w:color w:val="0d0d0d"/>
                <w:sz w:val="24"/>
                <w:szCs w:val="20"/>
                <w:lang w:val="en-US" w:eastAsia="zh-CN" w:bidi="ar-SA"/>
              </w:rPr>
            </w:r>
          </w:p>
        </w:tc>
        <w:tc>
          <w:tcPr>
            <w:tcBorders/>
            <w:tcW w:w="1692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36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767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2324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480"/>
              <w:jc w:val="center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</w:tr>
    </w:tbl>
    <w:p>
      <w:pPr>
        <w:pStyle w:val="649"/>
        <w:keepNext w:val="false"/>
        <w:keepLines w:val="false"/>
        <w:pageBreakBefore w:val="false"/>
        <w:widowControl w:val="false"/>
        <w:pBdr/>
        <w:tabs>
          <w:tab w:val="left" w:leader="none" w:pos="7920"/>
        </w:tabs>
        <w:spacing w:after="94" w:before="94" w:line="300" w:lineRule="atLeast"/>
        <w:ind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 xml:space="preserve">五、近五年起草标准情况</w:t>
      </w:r>
      <w:r>
        <w:rPr>
          <w:rFonts w:ascii="Times New Roman" w:hAnsi="Times New Roman" w:eastAsia="黑体" w:cs="Times New Roman"/>
          <w:sz w:val="28"/>
          <w:szCs w:val="28"/>
        </w:rPr>
      </w:r>
      <w:r>
        <w:rPr>
          <w:rFonts w:ascii="Times New Roman" w:hAnsi="Times New Roman" w:eastAsia="黑体" w:cs="Times New Roman"/>
          <w:sz w:val="28"/>
          <w:szCs w:val="28"/>
        </w:rPr>
      </w:r>
    </w:p>
    <w:tbl>
      <w:tblPr>
        <w:tblStyle w:val="658"/>
        <w:tblW w:w="8910" w:type="dxa"/>
        <w:tblInd w:w="5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690"/>
        <w:gridCol w:w="2259"/>
        <w:gridCol w:w="2120"/>
        <w:gridCol w:w="1604"/>
        <w:gridCol w:w="1138"/>
        <w:gridCol w:w="1099"/>
      </w:tblGrid>
      <w:tr>
        <w:trPr>
          <w:trHeight w:val="680"/>
        </w:trPr>
        <w:tc>
          <w:tcPr>
            <w:tcBorders/>
            <w:tcW w:w="69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  <w:t xml:space="preserve">序号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2259" w:type="dxa"/>
            <w:vAlign w:val="center"/>
            <w:textDirection w:val="lrTb"/>
            <w:noWrap w:val="false"/>
          </w:tcPr>
          <w:p>
            <w:pPr>
              <w:pStyle w:val="661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  <w:t xml:space="preserve">标准名称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2120" w:type="dxa"/>
            <w:vAlign w:val="center"/>
            <w:textDirection w:val="lrTb"/>
            <w:noWrap w:val="false"/>
          </w:tcPr>
          <w:p>
            <w:pPr>
              <w:pStyle w:val="661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  <w:t xml:space="preserve">标准号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1604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  <w:t xml:space="preserve">颁布时间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1138" w:type="dxa"/>
            <w:vAlign w:val="center"/>
            <w:textDirection w:val="lrTb"/>
            <w:noWrap w:val="false"/>
          </w:tcPr>
          <w:p>
            <w:pPr>
              <w:pStyle w:val="661"/>
              <w:keepNext w:val="false"/>
              <w:keepLines w:val="false"/>
              <w:pageBreakBefore w:val="false"/>
              <w:widowControl w:val="false"/>
              <w:pBdr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  <w:t xml:space="preserve">级别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1099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  <w:t xml:space="preserve">本人排名</w:t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</w:tr>
      <w:tr>
        <w:trPr>
          <w:trHeight w:val="680"/>
        </w:trPr>
        <w:tc>
          <w:tcPr>
            <w:tcBorders/>
            <w:tcW w:w="69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2259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212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604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138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099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</w:tr>
      <w:tr>
        <w:trPr>
          <w:trHeight w:val="680"/>
        </w:trPr>
        <w:tc>
          <w:tcPr>
            <w:tcBorders/>
            <w:tcW w:w="69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2259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212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604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138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099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</w:tr>
      <w:tr>
        <w:trPr>
          <w:trHeight w:val="680"/>
        </w:trPr>
        <w:tc>
          <w:tcPr>
            <w:tcBorders/>
            <w:tcW w:w="69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2259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212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604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138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099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</w:tr>
      <w:tr>
        <w:trPr>
          <w:trHeight w:val="680"/>
        </w:trPr>
        <w:tc>
          <w:tcPr>
            <w:tcBorders/>
            <w:tcW w:w="69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2259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212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604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138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099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</w:tr>
      <w:tr>
        <w:trPr>
          <w:trHeight w:val="680"/>
        </w:trPr>
        <w:tc>
          <w:tcPr>
            <w:tcBorders/>
            <w:tcW w:w="69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 w:firstLine="0"/>
              <w:jc w:val="center"/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pP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  <w:r>
              <w:rPr>
                <w:rFonts w:ascii="Times New Roman" w:hAnsi="Times New Roman" w:cs="Times New Roman"/>
                <w:b/>
                <w:bCs/>
                <w:color w:val="0d0d0d"/>
                <w:sz w:val="21"/>
              </w:rPr>
            </w:r>
          </w:p>
        </w:tc>
        <w:tc>
          <w:tcPr>
            <w:tcBorders/>
            <w:tcW w:w="2259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2120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604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138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  <w:tc>
          <w:tcPr>
            <w:tcBorders/>
            <w:tcW w:w="1099" w:type="dxa"/>
            <w:vAlign w:val="center"/>
            <w:textDirection w:val="lrTb"/>
            <w:noWrap w:val="false"/>
          </w:tcPr>
          <w:p>
            <w:pPr>
              <w:pStyle w:val="661"/>
              <w:pBdr/>
              <w:spacing w:line="390" w:lineRule="exact"/>
              <w:ind/>
              <w:jc w:val="left"/>
              <w:rPr>
                <w:rFonts w:ascii="Times New Roman" w:hAnsi="Times New Roman" w:cs="Times New Roman"/>
                <w:color w:val="0d0d0d"/>
              </w:rPr>
            </w:pPr>
            <w:r>
              <w:rPr>
                <w:rFonts w:ascii="Times New Roman" w:hAnsi="Times New Roman" w:cs="Times New Roman"/>
                <w:color w:val="0d0d0d"/>
              </w:rPr>
            </w:r>
            <w:r>
              <w:rPr>
                <w:rFonts w:ascii="Times New Roman" w:hAnsi="Times New Roman" w:cs="Times New Roman"/>
                <w:color w:val="0d0d0d"/>
              </w:rPr>
            </w:r>
          </w:p>
        </w:tc>
      </w:tr>
    </w:tbl>
    <w:p>
      <w:pPr>
        <w:pStyle w:val="649"/>
        <w:keepNext w:val="false"/>
        <w:keepLines w:val="false"/>
        <w:pageBreakBefore w:val="false"/>
        <w:widowControl w:val="false"/>
        <w:pBdr/>
        <w:tabs>
          <w:tab w:val="left" w:leader="none" w:pos="7920"/>
        </w:tabs>
        <w:spacing w:after="94" w:before="94" w:line="300" w:lineRule="atLeast"/>
        <w:ind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 xml:space="preserve">六、</w:t>
      </w:r>
      <w:r>
        <w:rPr>
          <w:rFonts w:hint="eastAsia" w:ascii="Times New Roman" w:hAnsi="Times New Roman" w:eastAsia="黑体" w:cs="Times New Roman"/>
          <w:sz w:val="28"/>
          <w:szCs w:val="28"/>
        </w:rPr>
        <w:t xml:space="preserve">申报人自我评价</w:t>
      </w:r>
      <w:r>
        <w:rPr>
          <w:rFonts w:ascii="Times New Roman" w:hAnsi="Times New Roman" w:eastAsia="黑体" w:cs="Times New Roman"/>
          <w:sz w:val="28"/>
          <w:szCs w:val="28"/>
        </w:rPr>
      </w:r>
      <w:r>
        <w:rPr>
          <w:rFonts w:ascii="Times New Roman" w:hAnsi="Times New Roman" w:eastAsia="黑体" w:cs="Times New Roman"/>
          <w:sz w:val="28"/>
          <w:szCs w:val="28"/>
        </w:rPr>
      </w:r>
    </w:p>
    <w:tbl>
      <w:tblPr>
        <w:tblW w:w="0" w:type="auto"/>
        <w:jc w:val="center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135"/>
      </w:tblGrid>
      <w:tr>
        <w:trPr>
          <w:trHeight w:val="10029"/>
        </w:trPr>
        <w:tc>
          <w:tcPr>
            <w:tcBorders/>
            <w:tcW w:w="9135" w:type="dxa"/>
            <w:vAlign w:val="top"/>
            <w:textDirection w:val="lrTb"/>
            <w:noWrap w:val="false"/>
          </w:tcPr>
          <w:p>
            <w:pPr>
              <w:pStyle w:val="649"/>
              <w:pBdr/>
              <w:spacing w:line="480" w:lineRule="auto"/>
              <w:ind w:right="6"/>
              <w:rPr>
                <w:rFonts w:eastAsia="方正仿宋_GB2312"/>
                <w:color w:val="000000"/>
                <w:sz w:val="24"/>
                <w:szCs w:val="24"/>
              </w:rPr>
            </w:pPr>
            <w:r>
              <w:rPr>
                <w:rFonts w:hint="eastAsia" w:eastAsia="方正仿宋_GB2312"/>
                <w:color w:val="000000"/>
                <w:sz w:val="24"/>
                <w:szCs w:val="24"/>
              </w:rPr>
              <w:t xml:space="preserve">主要包括</w:t>
            </w:r>
            <w:r>
              <w:rPr>
                <w:rFonts w:hint="eastAsia" w:eastAsia="方正仿宋_GB2312"/>
                <w:color w:val="000000"/>
                <w:sz w:val="24"/>
                <w:szCs w:val="24"/>
                <w:lang w:eastAsia="zh-CN"/>
              </w:rPr>
              <w:t xml:space="preserve">申报条件中明确的几个</w:t>
            </w:r>
            <w:r>
              <w:rPr>
                <w:rFonts w:hint="eastAsia" w:eastAsia="方正仿宋_GB2312"/>
                <w:color w:val="000000"/>
                <w:sz w:val="24"/>
                <w:szCs w:val="24"/>
              </w:rPr>
              <w:t xml:space="preserve">方面情况。（</w:t>
            </w:r>
            <w:r>
              <w:rPr>
                <w:rFonts w:eastAsia="方正仿宋_GB2312"/>
                <w:color w:val="000000"/>
                <w:sz w:val="24"/>
                <w:szCs w:val="24"/>
              </w:rPr>
              <w:t xml:space="preserve">10</w:t>
            </w:r>
            <w:r>
              <w:rPr>
                <w:rFonts w:hint="eastAsia" w:eastAsia="方正仿宋_GB2312"/>
                <w:color w:val="000000"/>
                <w:sz w:val="24"/>
                <w:szCs w:val="24"/>
              </w:rPr>
              <w:t xml:space="preserve">00字以内）</w:t>
            </w:r>
            <w:r>
              <w:rPr>
                <w:rFonts w:eastAsia="方正仿宋_GB2312"/>
                <w:color w:val="000000"/>
                <w:sz w:val="24"/>
                <w:szCs w:val="24"/>
              </w:rPr>
            </w:r>
            <w:r>
              <w:rPr>
                <w:rFonts w:eastAsia="方正仿宋_GB2312"/>
                <w:color w:val="000000"/>
                <w:sz w:val="24"/>
                <w:szCs w:val="24"/>
              </w:rPr>
            </w:r>
          </w:p>
          <w:p>
            <w:pPr>
              <w:pStyle w:val="649"/>
              <w:pBdr/>
              <w:spacing w:line="480" w:lineRule="auto"/>
              <w:ind w:right="6"/>
              <w:rPr>
                <w:rFonts w:eastAsia="方正仿宋_GB2312"/>
                <w:color w:val="000000"/>
                <w:sz w:val="24"/>
                <w:szCs w:val="24"/>
              </w:rPr>
            </w:pPr>
            <w:r>
              <w:rPr>
                <w:rFonts w:eastAsia="方正仿宋_GB2312"/>
                <w:color w:val="000000"/>
                <w:sz w:val="24"/>
                <w:szCs w:val="24"/>
              </w:rPr>
            </w:r>
            <w:r>
              <w:rPr>
                <w:rFonts w:eastAsia="方正仿宋_GB2312"/>
                <w:color w:val="000000"/>
                <w:sz w:val="24"/>
                <w:szCs w:val="24"/>
              </w:rPr>
            </w:r>
          </w:p>
          <w:p>
            <w:pPr>
              <w:pStyle w:val="649"/>
              <w:pBdr/>
              <w:spacing w:line="480" w:lineRule="auto"/>
              <w:ind w:right="6"/>
              <w:rPr>
                <w:rFonts w:eastAsia="方正仿宋_GB2312"/>
                <w:color w:val="000000"/>
                <w:sz w:val="24"/>
                <w:szCs w:val="24"/>
              </w:rPr>
            </w:pPr>
            <w:r>
              <w:rPr>
                <w:rFonts w:eastAsia="方正仿宋_GB2312"/>
                <w:color w:val="000000"/>
                <w:sz w:val="24"/>
                <w:szCs w:val="24"/>
              </w:rPr>
            </w:r>
            <w:r>
              <w:rPr>
                <w:rFonts w:eastAsia="方正仿宋_GB2312"/>
                <w:color w:val="000000"/>
                <w:sz w:val="24"/>
                <w:szCs w:val="24"/>
              </w:rPr>
            </w:r>
          </w:p>
          <w:p>
            <w:pPr>
              <w:pStyle w:val="649"/>
              <w:pBdr/>
              <w:spacing w:line="480" w:lineRule="auto"/>
              <w:ind w:right="6"/>
              <w:rPr>
                <w:rFonts w:eastAsia="方正仿宋_GB2312"/>
                <w:color w:val="000000"/>
                <w:sz w:val="24"/>
                <w:szCs w:val="24"/>
              </w:rPr>
            </w:pPr>
            <w:r>
              <w:rPr>
                <w:rFonts w:eastAsia="方正仿宋_GB2312"/>
                <w:color w:val="000000"/>
                <w:sz w:val="24"/>
                <w:szCs w:val="24"/>
              </w:rPr>
            </w:r>
            <w:r>
              <w:rPr>
                <w:rFonts w:eastAsia="方正仿宋_GB2312"/>
                <w:color w:val="000000"/>
                <w:sz w:val="24"/>
                <w:szCs w:val="24"/>
              </w:rPr>
            </w:r>
          </w:p>
          <w:p>
            <w:pPr>
              <w:pStyle w:val="649"/>
              <w:pBdr/>
              <w:spacing w:line="480" w:lineRule="auto"/>
              <w:ind w:right="6"/>
              <w:rPr>
                <w:rFonts w:eastAsia="方正仿宋_GB2312"/>
                <w:color w:val="000000"/>
                <w:sz w:val="24"/>
                <w:szCs w:val="24"/>
              </w:rPr>
            </w:pPr>
            <w:r>
              <w:rPr>
                <w:rFonts w:eastAsia="方正仿宋_GB2312"/>
                <w:color w:val="000000"/>
                <w:sz w:val="24"/>
                <w:szCs w:val="24"/>
              </w:rPr>
            </w:r>
            <w:r>
              <w:rPr>
                <w:rFonts w:eastAsia="方正仿宋_GB2312"/>
                <w:color w:val="000000"/>
                <w:sz w:val="24"/>
                <w:szCs w:val="24"/>
              </w:rPr>
            </w:r>
          </w:p>
          <w:p>
            <w:pPr>
              <w:pStyle w:val="649"/>
              <w:pBdr/>
              <w:spacing w:line="480" w:lineRule="auto"/>
              <w:ind w:right="6"/>
              <w:rPr>
                <w:rFonts w:eastAsia="方正仿宋_GB2312"/>
                <w:color w:val="000000"/>
                <w:sz w:val="24"/>
                <w:szCs w:val="24"/>
              </w:rPr>
            </w:pPr>
            <w:r>
              <w:rPr>
                <w:rFonts w:eastAsia="方正仿宋_GB2312"/>
                <w:color w:val="000000"/>
                <w:sz w:val="24"/>
                <w:szCs w:val="24"/>
              </w:rPr>
            </w:r>
            <w:r>
              <w:rPr>
                <w:rFonts w:eastAsia="方正仿宋_GB2312"/>
                <w:color w:val="000000"/>
                <w:sz w:val="24"/>
                <w:szCs w:val="24"/>
              </w:rPr>
            </w:r>
          </w:p>
          <w:p>
            <w:pPr>
              <w:pStyle w:val="649"/>
              <w:pBdr/>
              <w:spacing w:line="480" w:lineRule="auto"/>
              <w:ind w:right="6"/>
              <w:rPr>
                <w:rFonts w:eastAsia="方正仿宋_GB2312"/>
                <w:color w:val="000000"/>
                <w:sz w:val="24"/>
                <w:szCs w:val="24"/>
              </w:rPr>
            </w:pPr>
            <w:r>
              <w:rPr>
                <w:rFonts w:eastAsia="方正仿宋_GB2312"/>
                <w:color w:val="000000"/>
                <w:sz w:val="24"/>
                <w:szCs w:val="24"/>
              </w:rPr>
            </w:r>
            <w:r>
              <w:rPr>
                <w:rFonts w:eastAsia="方正仿宋_GB2312"/>
                <w:color w:val="000000"/>
                <w:sz w:val="24"/>
                <w:szCs w:val="24"/>
              </w:rPr>
            </w:r>
          </w:p>
          <w:p>
            <w:pPr>
              <w:pStyle w:val="649"/>
              <w:pBdr/>
              <w:spacing w:line="480" w:lineRule="auto"/>
              <w:ind w:right="6"/>
              <w:rPr>
                <w:rFonts w:hint="eastAsia" w:eastAsia="方正仿宋_GB2312"/>
                <w:color w:val="000000"/>
                <w:sz w:val="24"/>
                <w:szCs w:val="24"/>
              </w:rPr>
            </w:pPr>
            <w:r>
              <w:rPr>
                <w:rFonts w:hint="eastAsia" w:eastAsia="方正仿宋_GB2312"/>
                <w:color w:val="000000"/>
                <w:sz w:val="24"/>
                <w:szCs w:val="24"/>
              </w:rPr>
            </w:r>
            <w:r>
              <w:rPr>
                <w:rFonts w:hint="eastAsia" w:eastAsia="方正仿宋_GB2312"/>
                <w:color w:val="000000"/>
                <w:sz w:val="24"/>
                <w:szCs w:val="24"/>
              </w:rPr>
            </w:r>
          </w:p>
        </w:tc>
      </w:tr>
    </w:tbl>
    <w:p>
      <w:pPr>
        <w:pStyle w:val="649"/>
        <w:keepNext w:val="false"/>
        <w:keepLines w:val="false"/>
        <w:pageBreakBefore w:val="false"/>
        <w:widowControl w:val="false"/>
        <w:pBdr/>
        <w:tabs>
          <w:tab w:val="left" w:leader="none" w:pos="7920"/>
        </w:tabs>
        <w:spacing w:after="94" w:before="94" w:line="300" w:lineRule="atLeast"/>
        <w:ind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</w:rPr>
        <w:t xml:space="preserve">七、申报人承诺</w:t>
      </w:r>
      <w:r>
        <w:rPr>
          <w:rFonts w:ascii="Times New Roman" w:hAnsi="Times New Roman" w:eastAsia="黑体" w:cs="Times New Roman"/>
          <w:sz w:val="28"/>
          <w:szCs w:val="28"/>
        </w:rPr>
      </w:r>
      <w:r>
        <w:rPr>
          <w:rFonts w:ascii="Times New Roman" w:hAnsi="Times New Roman" w:eastAsia="黑体" w:cs="Times New Roman"/>
          <w:sz w:val="28"/>
          <w:szCs w:val="28"/>
        </w:rPr>
      </w:r>
    </w:p>
    <w:tbl>
      <w:tblPr>
        <w:tblW w:w="8888" w:type="dxa"/>
        <w:jc w:val="center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888"/>
      </w:tblGrid>
      <w:tr>
        <w:trPr>
          <w:trHeight w:val="4875"/>
        </w:trPr>
        <w:tc>
          <w:tcPr>
            <w:tcBorders/>
            <w:tcW w:w="8888" w:type="dxa"/>
            <w:vAlign w:val="top"/>
            <w:textDirection w:val="lrTb"/>
            <w:noWrap w:val="false"/>
          </w:tcPr>
          <w:p>
            <w:pPr>
              <w:pStyle w:val="649"/>
              <w:keepNext w:val="false"/>
              <w:keepLines w:val="false"/>
              <w:widowControl w:val="false"/>
              <w:suppressLineNumbers w:val="false"/>
              <w:pBdr/>
              <w:spacing w:after="0" w:afterAutospacing="0" w:before="0" w:beforeAutospacing="0" w:line="400" w:lineRule="exact"/>
              <w:ind w:right="0" w:left="0"/>
              <w:jc w:val="center"/>
              <w:rPr>
                <w:rFonts w:eastAsia="黑体"/>
                <w:spacing w:val="60"/>
                <w:sz w:val="24"/>
                <w:szCs w:val="24"/>
                <w:lang w:val="en-US"/>
              </w:rPr>
            </w:pPr>
            <w:r>
              <w:rPr>
                <w:rFonts w:hint="eastAsia" w:ascii="黑体" w:hAnsi="宋体" w:eastAsia="黑体" w:cs="黑体"/>
                <w:spacing w:val="60"/>
                <w:sz w:val="24"/>
                <w:szCs w:val="24"/>
                <w:lang w:val="en-US" w:eastAsia="zh-CN" w:bidi="ar"/>
              </w:rPr>
              <w:t xml:space="preserve">诚信承诺书</w:t>
            </w:r>
            <w:r>
              <w:rPr>
                <w:rFonts w:eastAsia="黑体"/>
                <w:spacing w:val="60"/>
                <w:sz w:val="24"/>
                <w:szCs w:val="24"/>
                <w:lang w:val="en-US"/>
              </w:rPr>
            </w:r>
            <w:r>
              <w:rPr>
                <w:rFonts w:eastAsia="黑体"/>
                <w:spacing w:val="60"/>
                <w:sz w:val="24"/>
                <w:szCs w:val="24"/>
                <w:lang w:val="en-US"/>
              </w:rPr>
            </w:r>
          </w:p>
          <w:p>
            <w:pPr>
              <w:pStyle w:val="649"/>
              <w:pBdr/>
              <w:spacing w:line="400" w:lineRule="exact"/>
              <w:ind w:firstLine="480"/>
              <w:rPr>
                <w:rFonts w:hint="eastAsia" w:ascii="仿宋_GB2312" w:hAnsi="Times New Roman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Times New Roman" w:eastAsia="仿宋_GB2312" w:cs="仿宋_GB2312"/>
                <w:sz w:val="24"/>
                <w:szCs w:val="24"/>
                <w:lang w:val="en-US" w:eastAsia="zh-CN"/>
              </w:rPr>
              <w:t xml:space="preserve">本人郑重承诺：根据</w:t>
            </w:r>
            <w:r>
              <w:rPr>
                <w:rFonts w:ascii="仿宋_GB2312" w:hAnsi="Times New Roman" w:eastAsia="仿宋_GB2312" w:cs="仿宋_GB2312"/>
                <w:sz w:val="24"/>
                <w:szCs w:val="24"/>
                <w:lang w:val="en-US" w:eastAsia="zh-CN"/>
              </w:rPr>
              <w:t xml:space="preserve">忻州市</w:t>
            </w:r>
            <w:r>
              <w:rPr>
                <w:rFonts w:hint="eastAsia" w:ascii="仿宋_GB2312" w:hAnsi="Times New Roman" w:eastAsia="仿宋_GB2312" w:cs="仿宋_GB2312"/>
                <w:sz w:val="24"/>
                <w:szCs w:val="24"/>
                <w:lang w:val="en-US" w:eastAsia="zh-CN"/>
              </w:rPr>
              <w:t xml:space="preserve">桐欣英才</w:t>
            </w:r>
            <w:r>
              <w:rPr>
                <w:rFonts w:ascii="仿宋_GB2312" w:hAnsi="Times New Roman" w:eastAsia="仿宋_GB2312" w:cs="仿宋_GB2312"/>
                <w:sz w:val="24"/>
                <w:szCs w:val="24"/>
                <w:lang w:val="en-US" w:eastAsia="zh-CN"/>
              </w:rPr>
              <w:t xml:space="preserve">申报</w:t>
            </w:r>
            <w:r>
              <w:rPr>
                <w:rFonts w:hint="eastAsia" w:ascii="仿宋_GB2312" w:hAnsi="Times New Roman" w:eastAsia="仿宋_GB2312" w:cs="仿宋_GB2312"/>
                <w:sz w:val="24"/>
                <w:szCs w:val="24"/>
                <w:lang w:val="en-US" w:eastAsia="zh-CN"/>
              </w:rPr>
              <w:t xml:space="preserve">条件和要求，我在本次申报过程中，严肃认真、真实准确地提供了本人的个人信息、佐证材料、证件等相关材料，没有弄虚作假等违反诚信的行为。对违反以上承诺所造成的后果，本人自愿承担相应责任，并按有关规定接受相应处理。</w:t>
            </w:r>
            <w:r>
              <w:rPr>
                <w:rFonts w:hint="eastAsia" w:ascii="仿宋_GB2312" w:hAnsi="Times New Roman" w:eastAsia="仿宋_GB2312" w:cs="仿宋_GB2312"/>
                <w:sz w:val="24"/>
                <w:szCs w:val="24"/>
                <w:lang w:val="en-US" w:eastAsia="zh-CN"/>
              </w:rPr>
            </w:r>
            <w:r>
              <w:rPr>
                <w:rFonts w:hint="eastAsia" w:ascii="仿宋_GB2312" w:hAnsi="Times New Roman" w:eastAsia="仿宋_GB2312" w:cs="仿宋_GB2312"/>
                <w:sz w:val="24"/>
                <w:szCs w:val="24"/>
                <w:lang w:val="en-US" w:eastAsia="zh-CN"/>
              </w:rPr>
            </w:r>
          </w:p>
          <w:p>
            <w:pPr>
              <w:pStyle w:val="649"/>
              <w:pBdr/>
              <w:spacing w:line="400" w:lineRule="exact"/>
              <w:ind w:firstLine="480"/>
              <w:rPr>
                <w:rFonts w:ascii="仿宋_GB2312" w:hAnsi="Times New Roman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ascii="仿宋_GB2312" w:hAnsi="Times New Roman" w:eastAsia="仿宋_GB2312" w:cs="仿宋_GB2312"/>
                <w:sz w:val="24"/>
                <w:szCs w:val="24"/>
                <w:lang w:val="en-US" w:eastAsia="zh-CN"/>
              </w:rPr>
            </w:r>
            <w:r>
              <w:rPr>
                <w:rFonts w:ascii="仿宋_GB2312" w:hAnsi="Times New Roman" w:eastAsia="仿宋_GB2312" w:cs="仿宋_GB2312"/>
                <w:sz w:val="24"/>
                <w:szCs w:val="24"/>
                <w:lang w:val="en-US" w:eastAsia="zh-CN"/>
              </w:rPr>
            </w:r>
          </w:p>
          <w:p>
            <w:pPr>
              <w:pStyle w:val="654"/>
              <w:pBdr/>
              <w:spacing w:line="390" w:lineRule="exact"/>
              <w:ind/>
              <w:jc w:val="left"/>
              <w:rPr>
                <w:rFonts w:ascii="仿宋_GB2312" w:hAnsi="Times New Roman" w:eastAsia="仿宋_GB2312" w:cs="仿宋_GB2312"/>
                <w:sz w:val="24"/>
                <w:szCs w:val="24"/>
                <w:lang w:val="en-US" w:eastAsia="zh-CN" w:bidi="ar"/>
              </w:rPr>
            </w:pPr>
            <w:r>
              <w:rPr>
                <w:rFonts w:ascii="仿宋_GB2312" w:hAnsi="Times New Roman" w:eastAsia="仿宋_GB2312" w:cs="仿宋_GB2312"/>
                <w:sz w:val="24"/>
                <w:szCs w:val="24"/>
                <w:lang w:val="en-US" w:eastAsia="zh-CN" w:bidi="ar"/>
              </w:rPr>
            </w:r>
            <w:r>
              <w:rPr>
                <w:rFonts w:ascii="仿宋_GB2312" w:hAnsi="Times New Roman" w:eastAsia="仿宋_GB2312" w:cs="仿宋_GB2312"/>
                <w:sz w:val="24"/>
                <w:szCs w:val="24"/>
                <w:lang w:val="en-US" w:eastAsia="zh-CN" w:bidi="ar"/>
              </w:rPr>
            </w:r>
          </w:p>
          <w:p>
            <w:pPr>
              <w:pStyle w:val="654"/>
              <w:pBdr/>
              <w:spacing w:line="390" w:lineRule="exact"/>
              <w:ind/>
              <w:jc w:val="left"/>
              <w:rPr>
                <w:rFonts w:ascii="仿宋_GB2312" w:hAnsi="Times New Roman" w:eastAsia="仿宋_GB2312" w:cs="仿宋_GB2312"/>
                <w:sz w:val="24"/>
                <w:szCs w:val="24"/>
                <w:lang w:val="en-US" w:eastAsia="zh-CN" w:bidi="ar"/>
              </w:rPr>
            </w:pPr>
            <w:r>
              <w:rPr>
                <w:rFonts w:ascii="仿宋_GB2312" w:hAnsi="Times New Roman" w:eastAsia="仿宋_GB2312" w:cs="仿宋_GB2312"/>
                <w:sz w:val="24"/>
                <w:szCs w:val="24"/>
                <w:lang w:val="en-US" w:eastAsia="zh-CN" w:bidi="ar"/>
              </w:rPr>
            </w:r>
            <w:r>
              <w:rPr>
                <w:rFonts w:ascii="仿宋_GB2312" w:hAnsi="Times New Roman" w:eastAsia="仿宋_GB2312" w:cs="仿宋_GB2312"/>
                <w:sz w:val="24"/>
                <w:szCs w:val="24"/>
                <w:lang w:val="en-US" w:eastAsia="zh-CN" w:bidi="ar"/>
              </w:rPr>
            </w:r>
          </w:p>
          <w:p>
            <w:pPr>
              <w:pStyle w:val="654"/>
              <w:pBdr/>
              <w:spacing w:line="390" w:lineRule="exact"/>
              <w:ind/>
              <w:jc w:val="left"/>
              <w:rPr>
                <w:rFonts w:ascii="仿宋_GB2312" w:hAnsi="Times New Roman" w:eastAsia="仿宋_GB2312" w:cs="仿宋_GB2312"/>
                <w:sz w:val="24"/>
                <w:szCs w:val="24"/>
                <w:lang w:val="en-US" w:eastAsia="zh-CN" w:bidi="ar"/>
              </w:rPr>
            </w:pPr>
            <w:r>
              <w:rPr>
                <w:rFonts w:ascii="仿宋_GB2312" w:hAnsi="Times New Roman" w:eastAsia="仿宋_GB2312" w:cs="仿宋_GB2312"/>
                <w:sz w:val="24"/>
                <w:szCs w:val="24"/>
                <w:lang w:val="en-US" w:eastAsia="zh-CN" w:bidi="ar"/>
              </w:rPr>
            </w:r>
            <w:r>
              <w:rPr>
                <w:rFonts w:ascii="仿宋_GB2312" w:hAnsi="Times New Roman" w:eastAsia="仿宋_GB2312" w:cs="仿宋_GB2312"/>
                <w:sz w:val="24"/>
                <w:szCs w:val="24"/>
                <w:lang w:val="en-US" w:eastAsia="zh-CN" w:bidi="ar"/>
              </w:rPr>
            </w:r>
          </w:p>
          <w:p>
            <w:pPr>
              <w:pStyle w:val="654"/>
              <w:pBdr/>
              <w:spacing w:line="390" w:lineRule="exact"/>
              <w:ind w:firstLine="5520"/>
              <w:jc w:val="left"/>
              <w:rPr>
                <w:rFonts w:ascii="仿宋_GB2312" w:hAnsi="Times New Roman" w:eastAsia="仿宋_GB2312" w:cs="仿宋_GB2312"/>
                <w:sz w:val="24"/>
                <w:szCs w:val="24"/>
                <w:lang w:val="en-US" w:eastAsia="zh-CN" w:bidi="ar"/>
              </w:rPr>
            </w:pPr>
            <w:r>
              <w:rPr>
                <w:rFonts w:ascii="仿宋_GB2312" w:hAnsi="Times New Roman" w:eastAsia="仿宋_GB2312" w:cs="仿宋_GB2312"/>
                <w:sz w:val="24"/>
                <w:szCs w:val="24"/>
                <w:lang w:val="en-US" w:eastAsia="zh-CN" w:bidi="ar"/>
              </w:rPr>
              <w:t xml:space="preserve">申报人签名： </w:t>
            </w:r>
            <w:r>
              <w:rPr>
                <w:rFonts w:ascii="仿宋_GB2312" w:hAnsi="Times New Roman" w:eastAsia="仿宋_GB2312" w:cs="仿宋_GB2312"/>
                <w:sz w:val="24"/>
                <w:szCs w:val="24"/>
                <w:lang w:val="en-US" w:eastAsia="zh-CN" w:bidi="ar"/>
              </w:rPr>
            </w:r>
            <w:r>
              <w:rPr>
                <w:rFonts w:ascii="仿宋_GB2312" w:hAnsi="Times New Roman" w:eastAsia="仿宋_GB2312" w:cs="仿宋_GB2312"/>
                <w:sz w:val="24"/>
                <w:szCs w:val="24"/>
                <w:lang w:val="en-US" w:eastAsia="zh-CN" w:bidi="ar"/>
              </w:rPr>
            </w:r>
          </w:p>
          <w:p>
            <w:pPr>
              <w:pStyle w:val="654"/>
              <w:pBdr/>
              <w:spacing w:line="390" w:lineRule="exact"/>
              <w:ind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仿宋_GB2312" w:hAnsi="Times New Roman" w:eastAsia="仿宋_GB2312" w:cs="仿宋_GB2312"/>
                <w:sz w:val="24"/>
                <w:szCs w:val="24"/>
                <w:lang w:val="en-US" w:eastAsia="zh-CN" w:bidi="ar"/>
              </w:rPr>
              <w:t xml:space="preserve">                                            </w:t>
            </w:r>
            <w:r>
              <w:rPr>
                <w:rFonts w:ascii="仿宋_GB2312" w:hAnsi="Times New Roman" w:cs="仿宋_GB2312"/>
                <w:sz w:val="24"/>
                <w:szCs w:val="24"/>
                <w:lang w:eastAsia="zh-CN" w:bidi="ar"/>
              </w:rPr>
              <w:t xml:space="preserve"> </w:t>
            </w:r>
            <w:r>
              <w:rPr>
                <w:rFonts w:ascii="仿宋_GB2312" w:hAnsi="Times New Roman" w:eastAsia="仿宋_GB2312" w:cs="仿宋_GB2312"/>
                <w:sz w:val="24"/>
                <w:szCs w:val="24"/>
                <w:lang w:val="en-US" w:eastAsia="zh-CN" w:bidi="ar"/>
              </w:rPr>
              <w:t xml:space="preserve">    年     月     日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pStyle w:val="649"/>
        <w:keepNext w:val="false"/>
        <w:keepLines w:val="false"/>
        <w:pageBreakBefore w:val="false"/>
        <w:widowControl w:val="false"/>
        <w:pBdr/>
        <w:tabs>
          <w:tab w:val="left" w:leader="none" w:pos="7920"/>
        </w:tabs>
        <w:spacing w:after="94" w:before="94" w:line="300" w:lineRule="atLeast"/>
        <w:ind/>
        <w:rPr>
          <w:rFonts w:ascii="Times New Roman" w:hAnsi="Times New Roman" w:eastAsia="黑体" w:cs="Times New Roman"/>
          <w:sz w:val="28"/>
          <w:szCs w:val="28"/>
        </w:rPr>
      </w:pPr>
      <w:r>
        <w:rPr>
          <w:rFonts w:ascii="Times New Roman" w:hAnsi="Times New Roman" w:eastAsia="黑体" w:cs="Times New Roman"/>
          <w:sz w:val="28"/>
          <w:szCs w:val="28"/>
          <w:lang w:eastAsia="zh-CN"/>
        </w:rPr>
        <w:t xml:space="preserve">八</w:t>
      </w:r>
      <w:r>
        <w:rPr>
          <w:rFonts w:ascii="Times New Roman" w:hAnsi="Times New Roman" w:eastAsia="黑体" w:cs="Times New Roman"/>
          <w:sz w:val="28"/>
          <w:szCs w:val="28"/>
        </w:rPr>
        <w:t xml:space="preserve">、</w:t>
      </w:r>
      <w:r>
        <w:rPr>
          <w:rFonts w:hint="eastAsia" w:ascii="Times New Roman" w:hAnsi="Times New Roman" w:eastAsia="黑体" w:cs="Times New Roman"/>
          <w:sz w:val="28"/>
          <w:szCs w:val="28"/>
        </w:rPr>
        <w:t xml:space="preserve">工作（聘用）单位</w:t>
      </w:r>
      <w:r>
        <w:rPr>
          <w:rFonts w:ascii="Times New Roman" w:hAnsi="Times New Roman" w:eastAsia="黑体" w:cs="Times New Roman"/>
          <w:sz w:val="28"/>
          <w:szCs w:val="28"/>
        </w:rPr>
        <w:t xml:space="preserve">推荐</w:t>
      </w:r>
      <w:r>
        <w:rPr>
          <w:rFonts w:hint="eastAsia" w:ascii="Times New Roman" w:hAnsi="Times New Roman" w:eastAsia="黑体" w:cs="Times New Roman"/>
          <w:sz w:val="28"/>
          <w:szCs w:val="28"/>
        </w:rPr>
        <w:t xml:space="preserve">意见</w:t>
      </w:r>
      <w:r>
        <w:rPr>
          <w:rFonts w:ascii="Times New Roman" w:hAnsi="Times New Roman" w:eastAsia="黑体" w:cs="Times New Roman"/>
          <w:sz w:val="28"/>
          <w:szCs w:val="28"/>
        </w:rPr>
      </w:r>
      <w:r>
        <w:rPr>
          <w:rFonts w:ascii="Times New Roman" w:hAnsi="Times New Roman" w:eastAsia="黑体" w:cs="Times New Roman"/>
          <w:sz w:val="28"/>
          <w:szCs w:val="28"/>
        </w:rPr>
      </w:r>
    </w:p>
    <w:tbl>
      <w:tblPr>
        <w:tblW w:w="8992" w:type="dxa"/>
        <w:jc w:val="center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8992"/>
      </w:tblGrid>
      <w:tr>
        <w:trPr>
          <w:trHeight w:val="6228"/>
        </w:trPr>
        <w:tc>
          <w:tcPr>
            <w:tcBorders/>
            <w:tcW w:w="8992" w:type="dxa"/>
            <w:vAlign w:val="top"/>
            <w:textDirection w:val="lrTb"/>
            <w:noWrap w:val="false"/>
          </w:tcPr>
          <w:p>
            <w:pPr>
              <w:pStyle w:val="649"/>
              <w:pBdr/>
              <w:spacing w:line="400" w:lineRule="exact"/>
              <w:ind w:firstLine="480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r>
          </w:p>
          <w:p>
            <w:pPr>
              <w:pStyle w:val="649"/>
              <w:pBdr/>
              <w:spacing w:line="400" w:lineRule="exact"/>
              <w:ind w:firstLine="480"/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 xml:space="preserve">经对申报人      提供的申报材料进行审核，材料内容真实有效。我单位承诺：所提供的信息真实准确有效，如申报人入选桐欣英才计划，将按要求落实各项支持保障措施。</w:t>
            </w: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r>
            <w:r>
              <w:rPr>
                <w:rFonts w:hint="eastAsia" w:ascii="仿宋_GB2312" w:eastAsia="仿宋_GB2312" w:cs="仿宋_GB2312"/>
                <w:sz w:val="24"/>
                <w:szCs w:val="24"/>
                <w:lang w:eastAsia="zh-CN"/>
              </w:rPr>
            </w:r>
          </w:p>
          <w:p>
            <w:pPr>
              <w:pStyle w:val="649"/>
              <w:pBdr/>
              <w:spacing w:line="400" w:lineRule="exact"/>
              <w:ind w:firstLine="480"/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  <w:t xml:space="preserve">经公示无异议，我单位同意推荐申报人      参加桐欣英才计划遴选。 </w:t>
            </w: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r>
            <w:r>
              <w:rPr>
                <w:rFonts w:hint="eastAsia" w:ascii="仿宋_GB2312" w:eastAsia="仿宋_GB2312" w:cs="仿宋_GB2312"/>
                <w:sz w:val="24"/>
                <w:szCs w:val="24"/>
                <w:lang w:val="en-US" w:eastAsia="zh-CN"/>
              </w:rPr>
            </w:r>
          </w:p>
          <w:p>
            <w:pPr>
              <w:pStyle w:val="652"/>
              <w:pBdr/>
              <w:spacing/>
              <w:ind/>
              <w:rPr>
                <w:lang w:val="en-US" w:eastAsia="zh-CN"/>
              </w:rPr>
            </w:pPr>
            <w:r>
              <w:rPr>
                <w:lang w:val="en-US" w:eastAsia="zh-CN"/>
              </w:rPr>
            </w:r>
            <w:r>
              <w:rPr>
                <w:lang w:val="en-US" w:eastAsia="zh-CN"/>
              </w:rPr>
            </w:r>
          </w:p>
          <w:p>
            <w:pPr>
              <w:pStyle w:val="649"/>
              <w:pBdr/>
              <w:spacing/>
              <w:ind/>
              <w:rPr>
                <w:lang w:val="en-US" w:eastAsia="zh-CN"/>
              </w:rPr>
            </w:pPr>
            <w:r>
              <w:rPr>
                <w:lang w:val="en-US" w:eastAsia="zh-CN"/>
              </w:rPr>
            </w:r>
            <w:r>
              <w:rPr>
                <w:lang w:val="en-US" w:eastAsia="zh-CN"/>
              </w:rPr>
            </w:r>
          </w:p>
          <w:p>
            <w:pPr>
              <w:pStyle w:val="652"/>
              <w:pBdr/>
              <w:spacing/>
              <w:ind/>
              <w:rPr>
                <w:lang w:val="en-US" w:eastAsia="zh-CN"/>
              </w:rPr>
            </w:pPr>
            <w:r>
              <w:rPr>
                <w:lang w:val="en-US" w:eastAsia="zh-CN"/>
              </w:rPr>
            </w:r>
            <w:r>
              <w:rPr>
                <w:lang w:val="en-US" w:eastAsia="zh-CN"/>
              </w:rPr>
            </w:r>
          </w:p>
          <w:p>
            <w:pPr>
              <w:pStyle w:val="649"/>
              <w:pBdr/>
              <w:spacing/>
              <w:ind/>
              <w:rPr>
                <w:lang w:val="en-US" w:eastAsia="zh-CN"/>
              </w:rPr>
            </w:pPr>
            <w:r>
              <w:rPr>
                <w:lang w:val="en-US" w:eastAsia="zh-CN"/>
              </w:rPr>
            </w:r>
            <w:r>
              <w:rPr>
                <w:lang w:val="en-US" w:eastAsia="zh-CN"/>
              </w:rPr>
            </w:r>
          </w:p>
          <w:p>
            <w:pPr>
              <w:pStyle w:val="649"/>
              <w:pBdr/>
              <w:spacing/>
              <w:ind/>
              <w:rPr>
                <w:lang w:val="en-US" w:eastAsia="zh-CN"/>
              </w:rPr>
            </w:pPr>
            <w:r>
              <w:rPr>
                <w:lang w:val="en-US" w:eastAsia="zh-CN"/>
              </w:rPr>
            </w:r>
            <w:r>
              <w:rPr>
                <w:lang w:val="en-US" w:eastAsia="zh-CN"/>
              </w:rPr>
            </w:r>
          </w:p>
          <w:p>
            <w:pPr>
              <w:pStyle w:val="649"/>
              <w:pBdr/>
              <w:spacing/>
              <w:ind w:firstLine="3240"/>
              <w:jc w:val="center"/>
              <w:rPr>
                <w:rFonts w:ascii="Times New Roman" w:hAnsi="Times New Roman" w:eastAsia="仿宋_GB2312" w:cs="Times New Roman"/>
                <w:sz w:val="24"/>
                <w:szCs w:val="24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 w:bidi="ar-SA"/>
              </w:rPr>
              <w:t xml:space="preserve">              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en-US" w:eastAsia="zh-CN" w:bidi="ar-SA"/>
              </w:rPr>
              <w:t xml:space="preserve">（单位公章）</w:t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en-US" w:eastAsia="zh-CN" w:bidi="ar-SA"/>
              </w:rPr>
            </w:r>
            <w:r>
              <w:rPr>
                <w:rFonts w:ascii="Times New Roman" w:hAnsi="Times New Roman" w:eastAsia="仿宋_GB2312" w:cs="Times New Roman"/>
                <w:sz w:val="24"/>
                <w:szCs w:val="24"/>
                <w:lang w:val="en-US" w:eastAsia="zh-CN" w:bidi="ar-SA"/>
              </w:rPr>
            </w:r>
          </w:p>
          <w:p>
            <w:pPr>
              <w:pStyle w:val="649"/>
              <w:pBdr/>
              <w:spacing/>
              <w:ind w:firstLine="1200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zh-CN" w:bidi="ar-SA"/>
              </w:rPr>
              <w:t xml:space="preserve">                            </w:t>
            </w:r>
            <w:r>
              <w:rPr>
                <w:rFonts w:ascii="仿宋_GB2312" w:hAnsi="Times New Roman" w:eastAsia="仿宋_GB2312" w:cs="仿宋_GB2312"/>
                <w:sz w:val="24"/>
                <w:szCs w:val="24"/>
                <w:lang w:val="en-US" w:eastAsia="zh-CN" w:bidi="ar"/>
              </w:rPr>
              <w:t xml:space="preserve">  年     月     日</w:t>
            </w:r>
            <w:r>
              <w:rPr>
                <w:rFonts w:ascii="Times New Roman" w:hAnsi="Times New Roman" w:cs="Times New Roman"/>
                <w:szCs w:val="21"/>
              </w:rPr>
            </w:r>
            <w:r>
              <w:rPr>
                <w:rFonts w:ascii="Times New Roman" w:hAnsi="Times New Roman" w:cs="Times New Roman"/>
                <w:szCs w:val="21"/>
              </w:rPr>
            </w:r>
          </w:p>
        </w:tc>
      </w:tr>
    </w:tbl>
    <w:p>
      <w:pPr>
        <w:pStyle w:val="649"/>
        <w:pBdr/>
        <w:spacing w:line="500" w:lineRule="exact"/>
        <w:ind/>
        <w:outlineLvl w:val="0"/>
        <w:rPr>
          <w:rFonts w:ascii="Times New Roman" w:hAnsi="Times New Roman" w:eastAsia="黑体" w:cs="Times New Roman"/>
          <w:color w:val="000000"/>
          <w:sz w:val="28"/>
        </w:rPr>
      </w:pPr>
      <w:r>
        <w:rPr>
          <w:rFonts w:ascii="Times New Roman" w:hAnsi="Times New Roman" w:eastAsia="黑体" w:cs="Times New Roman"/>
          <w:color w:val="000000"/>
          <w:sz w:val="28"/>
        </w:rPr>
      </w:r>
      <w:r>
        <w:rPr>
          <w:rFonts w:ascii="Times New Roman" w:hAnsi="Times New Roman" w:eastAsia="黑体" w:cs="Times New Roman"/>
          <w:color w:val="000000"/>
          <w:sz w:val="28"/>
        </w:rPr>
      </w:r>
    </w:p>
    <w:p>
      <w:pPr>
        <w:pStyle w:val="649"/>
        <w:pBdr/>
        <w:spacing w:line="500" w:lineRule="exact"/>
        <w:ind/>
        <w:outlineLvl w:val="0"/>
        <w:rPr>
          <w:rFonts w:hint="eastAsia" w:ascii="Times New Roman" w:hAnsi="Times New Roman" w:eastAsia="黑体" w:cs="Times New Roman"/>
          <w:color w:val="000000"/>
          <w:sz w:val="28"/>
          <w:highlight w:val="yellow"/>
          <w:lang w:eastAsia="zh-CN"/>
        </w:rPr>
      </w:pPr>
      <w:r>
        <w:rPr>
          <w:rFonts w:ascii="Times New Roman" w:hAnsi="Times New Roman" w:eastAsia="黑体" w:cs="Times New Roman"/>
          <w:color w:val="000000"/>
          <w:sz w:val="28"/>
        </w:rPr>
        <w:t xml:space="preserve">九、相关部门推荐意见</w:t>
      </w:r>
      <w:r>
        <w:rPr>
          <w:rFonts w:hint="eastAsia" w:ascii="Times New Roman" w:hAnsi="Times New Roman" w:eastAsia="黑体" w:cs="Times New Roman"/>
          <w:color w:val="000000"/>
          <w:sz w:val="28"/>
          <w:highlight w:val="yellow"/>
          <w:lang w:eastAsia="zh-CN"/>
        </w:rPr>
      </w:r>
      <w:r>
        <w:rPr>
          <w:rFonts w:hint="eastAsia" w:ascii="Times New Roman" w:hAnsi="Times New Roman" w:eastAsia="黑体" w:cs="Times New Roman"/>
          <w:color w:val="000000"/>
          <w:sz w:val="28"/>
          <w:highlight w:val="yellow"/>
          <w:lang w:eastAsia="zh-CN"/>
        </w:rPr>
      </w:r>
    </w:p>
    <w:tbl>
      <w:tblPr>
        <w:tblW w:w="8986" w:type="dxa"/>
        <w:jc w:val="center"/>
        <w:tblInd w:w="-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6" w:space="0"/>
          <w:insideV w:val="single" w:color="000000" w:sz="6" w:space="0"/>
        </w:tblBorders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1966"/>
        <w:gridCol w:w="7020"/>
      </w:tblGrid>
      <w:tr>
        <w:trPr>
          <w:cantSplit/>
          <w:trHeight w:val="5599"/>
        </w:trPr>
        <w:tc>
          <w:tcPr>
            <w:tcBorders/>
            <w:tcW w:w="1966" w:type="dxa"/>
            <w:vAlign w:val="center"/>
            <w:textDirection w:val="lrTb"/>
            <w:noWrap w:val="false"/>
          </w:tcPr>
          <w:p>
            <w:pPr>
              <w:pStyle w:val="649"/>
              <w:pBdr/>
              <w:spacing w:line="240" w:lineRule="auto"/>
              <w:ind/>
              <w:jc w:val="center"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  <w:t xml:space="preserve">县级农业农村</w:t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240" w:lineRule="auto"/>
              <w:ind/>
              <w:jc w:val="center"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  <w:t xml:space="preserve">部门意见</w:t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</w:tc>
        <w:tc>
          <w:tcPr>
            <w:tcBorders/>
            <w:tcW w:w="7020" w:type="dxa"/>
            <w:vAlign w:val="top"/>
            <w:textDirection w:val="lrTb"/>
            <w:noWrap w:val="false"/>
          </w:tcPr>
          <w:p>
            <w:pPr>
              <w:pStyle w:val="649"/>
              <w:pBdr/>
              <w:spacing w:line="360" w:lineRule="exact"/>
              <w:ind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360" w:lineRule="exact"/>
              <w:ind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360" w:lineRule="exact"/>
              <w:ind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360" w:lineRule="exact"/>
              <w:ind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360" w:lineRule="exact"/>
              <w:ind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  <w:t xml:space="preserve">                     </w:t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360" w:lineRule="exact"/>
              <w:ind w:firstLine="2640"/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r>
          </w:p>
          <w:p>
            <w:pPr>
              <w:pStyle w:val="649"/>
              <w:pBdr/>
              <w:spacing w:line="360" w:lineRule="exact"/>
              <w:ind w:firstLine="2640"/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r>
          </w:p>
          <w:p>
            <w:pPr>
              <w:pStyle w:val="649"/>
              <w:pBdr/>
              <w:spacing w:line="360" w:lineRule="exact"/>
              <w:ind w:firstLine="2640"/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r>
          </w:p>
          <w:p>
            <w:pPr>
              <w:pStyle w:val="649"/>
              <w:pBdr/>
              <w:spacing w:line="360" w:lineRule="exact"/>
              <w:ind w:firstLine="3840"/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r>
          </w:p>
          <w:p>
            <w:pPr>
              <w:pStyle w:val="649"/>
              <w:pBdr/>
              <w:spacing w:line="360" w:lineRule="exact"/>
              <w:ind w:firstLine="3840"/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r>
          </w:p>
          <w:p>
            <w:pPr>
              <w:pStyle w:val="649"/>
              <w:pBdr/>
              <w:spacing w:line="360" w:lineRule="exact"/>
              <w:ind w:firstLine="3840"/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r>
          </w:p>
          <w:p>
            <w:pPr>
              <w:pStyle w:val="649"/>
              <w:pBdr/>
              <w:spacing w:line="360" w:lineRule="exact"/>
              <w:ind w:firstLine="3840"/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r>
          </w:p>
          <w:p>
            <w:pPr>
              <w:pStyle w:val="649"/>
              <w:pBdr/>
              <w:spacing w:line="360" w:lineRule="exact"/>
              <w:ind w:firstLine="4080"/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</w:r>
          </w:p>
          <w:p>
            <w:pPr>
              <w:pStyle w:val="649"/>
              <w:pBdr/>
              <w:spacing w:line="360" w:lineRule="exact"/>
              <w:ind w:firstLine="4320"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  <w:t xml:space="preserve"> 盖  章</w:t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360" w:lineRule="exact"/>
              <w:ind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  <w:t xml:space="preserve">       年    月    日</w:t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</w:tc>
      </w:tr>
      <w:tr>
        <w:trPr>
          <w:cantSplit/>
          <w:trHeight w:val="5898"/>
        </w:trPr>
        <w:tc>
          <w:tcPr>
            <w:tcBorders/>
            <w:tcW w:w="1966" w:type="dxa"/>
            <w:vAlign w:val="center"/>
            <w:textDirection w:val="lrTb"/>
            <w:noWrap w:val="false"/>
          </w:tcPr>
          <w:p>
            <w:pPr>
              <w:pStyle w:val="649"/>
              <w:pBdr/>
              <w:spacing w:line="240" w:lineRule="auto"/>
              <w:ind/>
              <w:jc w:val="center"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  <w:t xml:space="preserve">县（市、区）委</w:t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240" w:lineRule="auto"/>
              <w:ind/>
              <w:jc w:val="center"/>
              <w:rPr>
                <w:rFonts w:ascii="Times New Roman" w:hAnsi="Times New Roman" w:cs="Times New Roman"/>
                <w:color w:val="000000"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  <w:t xml:space="preserve">组织部意见</w:t>
            </w:r>
            <w:r>
              <w:rPr>
                <w:rFonts w:ascii="Times New Roman" w:hAnsi="Times New Roman" w:cs="Times New Roman"/>
                <w:color w:val="000000"/>
                <w:sz w:val="36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36"/>
                <w:szCs w:val="28"/>
              </w:rPr>
            </w:r>
          </w:p>
        </w:tc>
        <w:tc>
          <w:tcPr>
            <w:tcBorders/>
            <w:tcW w:w="7020" w:type="dxa"/>
            <w:vAlign w:val="top"/>
            <w:textDirection w:val="lrTb"/>
            <w:noWrap w:val="false"/>
          </w:tcPr>
          <w:p>
            <w:pPr>
              <w:pStyle w:val="649"/>
              <w:pBdr/>
              <w:spacing w:line="360" w:lineRule="exact"/>
              <w:ind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360" w:lineRule="exact"/>
              <w:ind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360" w:lineRule="exact"/>
              <w:ind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  <w:t xml:space="preserve">          </w:t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360" w:lineRule="exact"/>
              <w:ind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360" w:lineRule="exact"/>
              <w:ind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  <w:t xml:space="preserve">                      </w:t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360" w:lineRule="exact"/>
              <w:ind w:firstLine="2640"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  <w:t xml:space="preserve">        </w:t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360" w:lineRule="exact"/>
              <w:ind w:firstLine="2640"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360" w:lineRule="exact"/>
              <w:ind w:firstLine="2640"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360" w:lineRule="exact"/>
              <w:ind w:firstLine="2640"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360" w:lineRule="exact"/>
              <w:ind w:firstLine="2640"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360" w:lineRule="exact"/>
              <w:ind w:firstLine="2640"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360" w:lineRule="exact"/>
              <w:ind w:firstLine="2640"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360" w:lineRule="exact"/>
              <w:ind w:firstLine="2640"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360" w:lineRule="exact"/>
              <w:ind w:firstLine="2640"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 w:line="360" w:lineRule="exact"/>
              <w:ind w:firstLine="4560"/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  <w:t xml:space="preserve">盖  章</w:t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</w:r>
          </w:p>
          <w:p>
            <w:pPr>
              <w:pStyle w:val="649"/>
              <w:pBdr/>
              <w:spacing/>
              <w:ind/>
              <w:jc w:val="center"/>
              <w:rPr>
                <w:rFonts w:ascii="Times New Roman" w:hAnsi="Times New Roman" w:cs="Times New Roman"/>
                <w:color w:val="000000"/>
                <w:sz w:val="36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  <w:t xml:space="preserve">             </w:t>
            </w: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32"/>
                <w:lang w:val="en-US" w:eastAsia="zh-CN" w:bidi="ar-SA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32"/>
                <w:lang w:eastAsia="zh-CN" w:bidi="ar-SA"/>
              </w:rPr>
              <w:t xml:space="preserve"> 年    月    日</w:t>
            </w:r>
            <w:r>
              <w:rPr>
                <w:rFonts w:ascii="Times New Roman" w:hAnsi="Times New Roman" w:cs="Times New Roman"/>
                <w:color w:val="000000"/>
                <w:sz w:val="36"/>
                <w:szCs w:val="28"/>
              </w:rPr>
            </w:r>
            <w:r>
              <w:rPr>
                <w:rFonts w:ascii="Times New Roman" w:hAnsi="Times New Roman" w:cs="Times New Roman"/>
                <w:color w:val="000000"/>
                <w:sz w:val="36"/>
                <w:szCs w:val="28"/>
              </w:rPr>
            </w:r>
          </w:p>
        </w:tc>
      </w:tr>
    </w:tbl>
    <w:sectPr>
      <w:footerReference w:type="default" r:id="rId9"/>
      <w:footnotePr/>
      <w:endnotePr/>
      <w:type w:val="nextPage"/>
      <w:pgSz w:h="16838" w:orient="landscape" w:w="11906"/>
      <w:pgMar w:top="1984" w:right="1531" w:bottom="1984" w:left="1531" w:header="851" w:footer="992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黑体">
    <w:panose1 w:val="02010609060101010101"/>
  </w:font>
  <w:font w:name="方正仿宋简体">
    <w:panose1 w:val="020B0604020202020204"/>
  </w:font>
  <w:font w:name="方正小标宋简体">
    <w:panose1 w:val="020B0604020202020204"/>
  </w:font>
  <w:font w:name="仿宋_GB2312">
    <w:panose1 w:val="02010609060101010101"/>
  </w:font>
  <w:font w:name="Arial">
    <w:panose1 w:val="020B0604020202020204"/>
  </w:font>
  <w:font w:name="Calibri">
    <w:panose1 w:val="020F0502020204030204"/>
  </w:font>
  <w:font w:name="等线">
    <w:panose1 w:val="02010600030101010101"/>
  </w:font>
  <w:font w:name="方正仿宋_GB2312">
    <w:panose1 w:val="020B0604020202020204"/>
  </w:font>
  <w:font w:name="宋体">
    <w:panose1 w:val="02010600030101010101"/>
  </w:font>
  <w:font w:name="Courier New">
    <w:panose1 w:val="02070309020205020404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5"/>
      <w:framePr w:hAnchor="margin" w:vAnchor="text" w:wrap="around" w:xAlign="outside" w:y="1"/>
      <w:pBdr/>
      <w:tabs>
        <w:tab w:val="center" w:leader="none" w:pos="4153"/>
        <w:tab w:val="right" w:leader="none" w:pos="8306"/>
      </w:tabs>
      <w:spacing/>
      <w:ind/>
      <w:rPr>
        <w:rStyle w:val="660"/>
      </w:rPr>
    </w:pPr>
    <w:r>
      <w:fldChar w:fldCharType="begin"/>
    </w:r>
    <w:r>
      <w:rPr>
        <w:rStyle w:val="660"/>
      </w:rPr>
      <w:instrText xml:space="preserve">PAGE  </w:instrText>
    </w:r>
    <w:r>
      <w:fldChar w:fldCharType="separate"/>
    </w:r>
    <w:r>
      <w:rPr>
        <w:rStyle w:val="660"/>
      </w:rPr>
      <w:t xml:space="preserve">3</w:t>
    </w:r>
    <w:r>
      <w:fldChar w:fldCharType="end"/>
    </w:r>
    <w:r>
      <w:rPr>
        <w:rStyle w:val="660"/>
      </w:rPr>
    </w:r>
    <w:r>
      <w:rPr>
        <w:rStyle w:val="660"/>
      </w:rPr>
    </w:r>
  </w:p>
  <w:p>
    <w:pPr>
      <w:pStyle w:val="655"/>
      <w:pBdr/>
      <w:tabs>
        <w:tab w:val="center" w:leader="none" w:pos="4153"/>
        <w:tab w:val="right" w:leader="none" w:pos="8306"/>
      </w:tabs>
      <w:spacing/>
      <w:ind w:right="360" w:firstLine="360"/>
      <w:rPr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55"/>
      <w:framePr w:hAnchor="margin" w:vAnchor="text" w:wrap="around" w:xAlign="outside" w:y="1"/>
      <w:pBdr/>
      <w:tabs>
        <w:tab w:val="center" w:leader="none" w:pos="4153"/>
        <w:tab w:val="right" w:leader="none" w:pos="8306"/>
      </w:tabs>
      <w:spacing/>
      <w:ind/>
      <w:rPr>
        <w:rStyle w:val="660"/>
        <w:rFonts w:hint="eastAsia" w:ascii="宋体" w:hAnsi="宋体" w:eastAsia="宋体" w:cs="宋体"/>
        <w:sz w:val="28"/>
        <w:szCs w:val="28"/>
      </w:rPr>
    </w:pPr>
    <w:r>
      <w:rPr>
        <w:rStyle w:val="660"/>
        <w:rFonts w:hint="eastAsia" w:ascii="宋体" w:hAnsi="宋体" w:eastAsia="宋体" w:cs="宋体"/>
        <w:sz w:val="28"/>
        <w:szCs w:val="28"/>
      </w:rPr>
    </w:r>
    <w:r>
      <w:rPr>
        <w:rStyle w:val="660"/>
        <w:rFonts w:hint="eastAsia" w:ascii="宋体" w:hAnsi="宋体" w:eastAsia="宋体" w:cs="宋体"/>
        <w:sz w:val="28"/>
        <w:szCs w:val="28"/>
      </w:rPr>
    </w:r>
  </w:p>
  <w:p>
    <w:pPr>
      <w:pStyle w:val="655"/>
      <w:pBdr/>
      <w:tabs>
        <w:tab w:val="center" w:leader="none" w:pos="4153"/>
        <w:tab w:val="right" w:leader="none" w:pos="8306"/>
      </w:tabs>
      <w:spacing/>
      <w:ind w:right="360" w:firstLine="360"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 w:val="true"/>
  <w:trackRevisions w:val="false"/>
  <w:documentProtection/>
  <w:defaultTabStop w:val="4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Times New Roman" w:hAnsi="Times New Roman" w:eastAsia="宋体" w:cs="Times New Roman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49"/>
    <w:next w:val="649"/>
    <w:link w:val="14"/>
    <w:uiPriority w:val="9"/>
    <w:qFormat/>
    <w:pPr>
      <w:keepNext w:val="true"/>
      <w:keepLines w:val="true"/>
      <w:pBdr/>
      <w:spacing w:after="200" w:before="480"/>
      <w:ind/>
      <w:outlineLvl w:val="0"/>
    </w:pPr>
    <w:rPr>
      <w:rFonts w:ascii="等线" w:hAnsi="等线" w:eastAsia="等线" w:cs="等线"/>
      <w:sz w:val="40"/>
      <w:szCs w:val="40"/>
    </w:rPr>
  </w:style>
  <w:style w:type="character" w:styleId="14">
    <w:name w:val="Heading 1 Char"/>
    <w:basedOn w:val="11"/>
    <w:link w:val="13"/>
    <w:uiPriority w:val="9"/>
    <w:pPr>
      <w:pBdr/>
      <w:spacing/>
      <w:ind/>
    </w:pPr>
    <w:rPr>
      <w:rFonts w:ascii="等线" w:hAnsi="等线" w:eastAsia="等线" w:cs="等线"/>
      <w:sz w:val="40"/>
      <w:szCs w:val="40"/>
    </w:rPr>
  </w:style>
  <w:style w:type="paragraph" w:styleId="15">
    <w:name w:val="Heading 2"/>
    <w:basedOn w:val="649"/>
    <w:next w:val="649"/>
    <w:link w:val="16"/>
    <w:uiPriority w:val="9"/>
    <w:unhideWhenUsed/>
    <w:qFormat/>
    <w:pPr>
      <w:keepNext w:val="true"/>
      <w:keepLines w:val="true"/>
      <w:pBdr/>
      <w:spacing w:after="200" w:before="360"/>
      <w:ind/>
      <w:outlineLvl w:val="1"/>
    </w:pPr>
    <w:rPr>
      <w:rFonts w:ascii="等线" w:hAnsi="等线" w:eastAsia="等线" w:cs="等线"/>
      <w:sz w:val="34"/>
    </w:rPr>
  </w:style>
  <w:style w:type="character" w:styleId="16">
    <w:name w:val="Heading 2 Char"/>
    <w:basedOn w:val="11"/>
    <w:link w:val="15"/>
    <w:uiPriority w:val="9"/>
    <w:pPr>
      <w:pBdr/>
      <w:spacing/>
      <w:ind/>
    </w:pPr>
    <w:rPr>
      <w:rFonts w:ascii="等线" w:hAnsi="等线" w:eastAsia="等线" w:cs="等线"/>
      <w:sz w:val="34"/>
    </w:rPr>
  </w:style>
  <w:style w:type="paragraph" w:styleId="17">
    <w:name w:val="Heading 3"/>
    <w:basedOn w:val="649"/>
    <w:next w:val="649"/>
    <w:link w:val="18"/>
    <w:uiPriority w:val="9"/>
    <w:unhideWhenUsed/>
    <w:qFormat/>
    <w:pPr>
      <w:keepNext w:val="true"/>
      <w:keepLines w:val="true"/>
      <w:pBdr/>
      <w:spacing w:after="200" w:before="320"/>
      <w:ind/>
      <w:outlineLvl w:val="2"/>
    </w:pPr>
    <w:rPr>
      <w:rFonts w:ascii="等线" w:hAnsi="等线" w:eastAsia="等线" w:cs="等线"/>
      <w:sz w:val="30"/>
      <w:szCs w:val="30"/>
    </w:rPr>
  </w:style>
  <w:style w:type="character" w:styleId="18">
    <w:name w:val="Heading 3 Char"/>
    <w:basedOn w:val="11"/>
    <w:link w:val="17"/>
    <w:uiPriority w:val="9"/>
    <w:pPr>
      <w:pBdr/>
      <w:spacing/>
      <w:ind/>
    </w:pPr>
    <w:rPr>
      <w:rFonts w:ascii="等线" w:hAnsi="等线" w:eastAsia="等线" w:cs="等线"/>
      <w:sz w:val="30"/>
      <w:szCs w:val="30"/>
    </w:rPr>
  </w:style>
  <w:style w:type="paragraph" w:styleId="19">
    <w:name w:val="Heading 4"/>
    <w:basedOn w:val="649"/>
    <w:next w:val="649"/>
    <w:link w:val="20"/>
    <w:uiPriority w:val="9"/>
    <w:unhideWhenUsed/>
    <w:qFormat/>
    <w:pPr>
      <w:keepNext w:val="true"/>
      <w:keepLines w:val="true"/>
      <w:pBdr/>
      <w:spacing w:after="200" w:before="320"/>
      <w:ind/>
      <w:outlineLvl w:val="3"/>
    </w:pPr>
    <w:rPr>
      <w:rFonts w:ascii="等线" w:hAnsi="等线" w:eastAsia="等线" w:cs="等线"/>
      <w:b/>
      <w:bCs/>
      <w:sz w:val="26"/>
      <w:szCs w:val="26"/>
    </w:rPr>
  </w:style>
  <w:style w:type="character" w:styleId="20">
    <w:name w:val="Heading 4 Char"/>
    <w:basedOn w:val="11"/>
    <w:link w:val="19"/>
    <w:uiPriority w:val="9"/>
    <w:pPr>
      <w:pBdr/>
      <w:spacing/>
      <w:ind/>
    </w:pPr>
    <w:rPr>
      <w:rFonts w:ascii="等线" w:hAnsi="等线" w:eastAsia="等线" w:cs="等线"/>
      <w:b/>
      <w:bCs/>
      <w:sz w:val="26"/>
      <w:szCs w:val="26"/>
    </w:rPr>
  </w:style>
  <w:style w:type="paragraph" w:styleId="21">
    <w:name w:val="Heading 5"/>
    <w:basedOn w:val="649"/>
    <w:next w:val="649"/>
    <w:link w:val="22"/>
    <w:uiPriority w:val="9"/>
    <w:unhideWhenUsed/>
    <w:qFormat/>
    <w:pPr>
      <w:keepNext w:val="true"/>
      <w:keepLines w:val="true"/>
      <w:pBdr/>
      <w:spacing w:after="200" w:before="320"/>
      <w:ind/>
      <w:outlineLvl w:val="4"/>
    </w:pPr>
    <w:rPr>
      <w:rFonts w:ascii="等线" w:hAnsi="等线" w:eastAsia="等线" w:cs="等线"/>
      <w:b/>
      <w:bCs/>
      <w:sz w:val="24"/>
      <w:szCs w:val="24"/>
    </w:rPr>
  </w:style>
  <w:style w:type="character" w:styleId="22">
    <w:name w:val="Heading 5 Char"/>
    <w:basedOn w:val="11"/>
    <w:link w:val="21"/>
    <w:uiPriority w:val="9"/>
    <w:pPr>
      <w:pBdr/>
      <w:spacing/>
      <w:ind/>
    </w:pPr>
    <w:rPr>
      <w:rFonts w:ascii="等线" w:hAnsi="等线" w:eastAsia="等线" w:cs="等线"/>
      <w:b/>
      <w:bCs/>
      <w:sz w:val="24"/>
      <w:szCs w:val="24"/>
    </w:rPr>
  </w:style>
  <w:style w:type="paragraph" w:styleId="23">
    <w:name w:val="Heading 6"/>
    <w:basedOn w:val="649"/>
    <w:next w:val="649"/>
    <w:link w:val="24"/>
    <w:uiPriority w:val="9"/>
    <w:unhideWhenUsed/>
    <w:qFormat/>
    <w:pPr>
      <w:keepNext w:val="true"/>
      <w:keepLines w:val="true"/>
      <w:pBdr/>
      <w:spacing w:after="200" w:before="320"/>
      <w:ind/>
      <w:outlineLvl w:val="5"/>
    </w:pPr>
    <w:rPr>
      <w:rFonts w:ascii="等线" w:hAnsi="等线" w:eastAsia="等线" w:cs="等线"/>
      <w:b/>
      <w:bCs/>
      <w:sz w:val="22"/>
      <w:szCs w:val="22"/>
    </w:rPr>
  </w:style>
  <w:style w:type="character" w:styleId="24">
    <w:name w:val="Heading 6 Char"/>
    <w:basedOn w:val="11"/>
    <w:link w:val="23"/>
    <w:uiPriority w:val="9"/>
    <w:pPr>
      <w:pBdr/>
      <w:spacing/>
      <w:ind/>
    </w:pPr>
    <w:rPr>
      <w:rFonts w:ascii="等线" w:hAnsi="等线" w:eastAsia="等线" w:cs="等线"/>
      <w:b/>
      <w:bCs/>
      <w:sz w:val="22"/>
      <w:szCs w:val="22"/>
    </w:rPr>
  </w:style>
  <w:style w:type="paragraph" w:styleId="25">
    <w:name w:val="Heading 7"/>
    <w:basedOn w:val="649"/>
    <w:next w:val="649"/>
    <w:link w:val="26"/>
    <w:uiPriority w:val="9"/>
    <w:unhideWhenUsed/>
    <w:qFormat/>
    <w:pPr>
      <w:keepNext w:val="true"/>
      <w:keepLines w:val="true"/>
      <w:pBdr/>
      <w:spacing w:after="200" w:before="320"/>
      <w:ind/>
      <w:outlineLvl w:val="6"/>
    </w:pPr>
    <w:rPr>
      <w:rFonts w:ascii="等线" w:hAnsi="等线" w:eastAsia="等线" w:cs="等线"/>
      <w:b/>
      <w:bCs/>
      <w:i/>
      <w:iCs/>
      <w:sz w:val="22"/>
      <w:szCs w:val="22"/>
    </w:rPr>
  </w:style>
  <w:style w:type="character" w:styleId="26">
    <w:name w:val="Heading 7 Char"/>
    <w:basedOn w:val="11"/>
    <w:link w:val="25"/>
    <w:uiPriority w:val="9"/>
    <w:pPr>
      <w:pBdr/>
      <w:spacing/>
      <w:ind/>
    </w:pPr>
    <w:rPr>
      <w:rFonts w:ascii="等线" w:hAnsi="等线" w:eastAsia="等线" w:cs="等线"/>
      <w:b/>
      <w:bCs/>
      <w:i/>
      <w:iCs/>
      <w:sz w:val="22"/>
      <w:szCs w:val="22"/>
    </w:rPr>
  </w:style>
  <w:style w:type="paragraph" w:styleId="27">
    <w:name w:val="Heading 8"/>
    <w:basedOn w:val="649"/>
    <w:next w:val="649"/>
    <w:link w:val="28"/>
    <w:uiPriority w:val="9"/>
    <w:unhideWhenUsed/>
    <w:qFormat/>
    <w:pPr>
      <w:keepNext w:val="true"/>
      <w:keepLines w:val="true"/>
      <w:pBdr/>
      <w:spacing w:after="200" w:before="320"/>
      <w:ind/>
      <w:outlineLvl w:val="7"/>
    </w:pPr>
    <w:rPr>
      <w:rFonts w:ascii="等线" w:hAnsi="等线" w:eastAsia="等线" w:cs="等线"/>
      <w:i/>
      <w:iCs/>
      <w:sz w:val="22"/>
      <w:szCs w:val="22"/>
    </w:rPr>
  </w:style>
  <w:style w:type="character" w:styleId="28">
    <w:name w:val="Heading 8 Char"/>
    <w:basedOn w:val="11"/>
    <w:link w:val="27"/>
    <w:uiPriority w:val="9"/>
    <w:pPr>
      <w:pBdr/>
      <w:spacing/>
      <w:ind/>
    </w:pPr>
    <w:rPr>
      <w:rFonts w:ascii="等线" w:hAnsi="等线" w:eastAsia="等线" w:cs="等线"/>
      <w:i/>
      <w:iCs/>
      <w:sz w:val="22"/>
      <w:szCs w:val="22"/>
    </w:rPr>
  </w:style>
  <w:style w:type="paragraph" w:styleId="29">
    <w:name w:val="Heading 9"/>
    <w:basedOn w:val="649"/>
    <w:next w:val="649"/>
    <w:link w:val="30"/>
    <w:uiPriority w:val="9"/>
    <w:unhideWhenUsed/>
    <w:qFormat/>
    <w:pPr>
      <w:keepNext w:val="true"/>
      <w:keepLines w:val="true"/>
      <w:pBdr/>
      <w:spacing w:after="200" w:before="320"/>
      <w:ind/>
      <w:outlineLvl w:val="8"/>
    </w:pPr>
    <w:rPr>
      <w:rFonts w:ascii="等线" w:hAnsi="等线" w:eastAsia="等线" w:cs="等线"/>
      <w:i/>
      <w:iCs/>
      <w:sz w:val="21"/>
      <w:szCs w:val="21"/>
    </w:rPr>
  </w:style>
  <w:style w:type="character" w:styleId="30">
    <w:name w:val="Heading 9 Char"/>
    <w:basedOn w:val="11"/>
    <w:link w:val="29"/>
    <w:uiPriority w:val="9"/>
    <w:pPr>
      <w:pBdr/>
      <w:spacing/>
      <w:ind/>
    </w:pPr>
    <w:rPr>
      <w:rFonts w:ascii="等线" w:hAnsi="等线" w:eastAsia="等线" w:cs="等线"/>
      <w:i/>
      <w:iCs/>
      <w:sz w:val="21"/>
      <w:szCs w:val="21"/>
    </w:rPr>
  </w:style>
  <w:style w:type="paragraph" w:styleId="31">
    <w:name w:val="List Paragraph"/>
    <w:basedOn w:val="649"/>
    <w:uiPriority w:val="34"/>
    <w:qFormat/>
    <w:pPr>
      <w:pBdr/>
      <w:spacing/>
      <w:ind w:left="720"/>
      <w:contextualSpacing w:val="true"/>
    </w:pPr>
  </w:style>
  <w:style w:type="paragraph" w:styleId="33">
    <w:name w:val="No Spacing"/>
    <w:uiPriority w:val="1"/>
    <w:qFormat/>
    <w:pPr>
      <w:pBdr/>
      <w:spacing w:after="0" w:before="0" w:line="240" w:lineRule="auto"/>
      <w:ind/>
    </w:pPr>
  </w:style>
  <w:style w:type="paragraph" w:styleId="34">
    <w:name w:val="Title"/>
    <w:basedOn w:val="649"/>
    <w:next w:val="649"/>
    <w:link w:val="35"/>
    <w:uiPriority w:val="10"/>
    <w:qFormat/>
    <w:pPr>
      <w:pBdr/>
      <w:spacing w:after="200" w:before="300"/>
      <w:ind/>
      <w:contextualSpacing w:val="true"/>
    </w:pPr>
    <w:rPr>
      <w:sz w:val="48"/>
      <w:szCs w:val="48"/>
    </w:rPr>
  </w:style>
  <w:style w:type="character" w:styleId="35">
    <w:name w:val="Title Char"/>
    <w:basedOn w:val="11"/>
    <w:link w:val="34"/>
    <w:uiPriority w:val="10"/>
    <w:pPr>
      <w:pBdr/>
      <w:spacing/>
      <w:ind/>
    </w:pPr>
    <w:rPr>
      <w:sz w:val="48"/>
      <w:szCs w:val="48"/>
    </w:rPr>
  </w:style>
  <w:style w:type="paragraph" w:styleId="36">
    <w:name w:val="Subtitle"/>
    <w:basedOn w:val="649"/>
    <w:next w:val="649"/>
    <w:link w:val="37"/>
    <w:uiPriority w:val="11"/>
    <w:qFormat/>
    <w:pPr>
      <w:pBdr/>
      <w:spacing w:after="200" w:before="200"/>
      <w:ind/>
    </w:pPr>
    <w:rPr>
      <w:sz w:val="24"/>
      <w:szCs w:val="24"/>
    </w:rPr>
  </w:style>
  <w:style w:type="character" w:styleId="37">
    <w:name w:val="Subtitle Char"/>
    <w:basedOn w:val="11"/>
    <w:link w:val="36"/>
    <w:uiPriority w:val="11"/>
    <w:pPr>
      <w:pBdr/>
      <w:spacing/>
      <w:ind/>
    </w:pPr>
    <w:rPr>
      <w:sz w:val="24"/>
      <w:szCs w:val="24"/>
    </w:rPr>
  </w:style>
  <w:style w:type="paragraph" w:styleId="38">
    <w:name w:val="Quote"/>
    <w:basedOn w:val="649"/>
    <w:next w:val="649"/>
    <w:link w:val="39"/>
    <w:uiPriority w:val="29"/>
    <w:qFormat/>
    <w:pPr>
      <w:pBdr/>
      <w:spacing/>
      <w:ind w:right="720" w:left="720"/>
    </w:pPr>
    <w:rPr>
      <w:i/>
    </w:rPr>
  </w:style>
  <w:style w:type="character" w:styleId="39">
    <w:name w:val="Quote Char"/>
    <w:link w:val="38"/>
    <w:uiPriority w:val="29"/>
    <w:pPr>
      <w:pBdr/>
      <w:spacing/>
      <w:ind/>
    </w:pPr>
    <w:rPr>
      <w:i/>
    </w:rPr>
  </w:style>
  <w:style w:type="paragraph" w:styleId="40">
    <w:name w:val="Intense Quote"/>
    <w:basedOn w:val="649"/>
    <w:next w:val="649"/>
    <w:link w:val="41"/>
    <w:uiPriority w:val="30"/>
    <w:qFormat/>
    <w:pPr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  <w:shd w:val="clear" w:color="auto" w:fill="f2f2f2"/>
      <w:spacing/>
      <w:ind w:right="720" w:left="720"/>
      <w:contextualSpacing w:val="false"/>
    </w:pPr>
    <w:rPr>
      <w:i/>
    </w:rPr>
  </w:style>
  <w:style w:type="character" w:styleId="41">
    <w:name w:val="Intense Quote Char"/>
    <w:link w:val="40"/>
    <w:uiPriority w:val="30"/>
    <w:pPr>
      <w:pBdr/>
      <w:spacing/>
      <w:ind/>
    </w:pPr>
    <w:rPr>
      <w:i/>
    </w:rPr>
  </w:style>
  <w:style w:type="paragraph" w:styleId="42">
    <w:name w:val="Header"/>
    <w:basedOn w:val="649"/>
    <w:link w:val="43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43">
    <w:name w:val="Header Char"/>
    <w:basedOn w:val="11"/>
    <w:link w:val="42"/>
    <w:uiPriority w:val="99"/>
    <w:pPr>
      <w:pBdr/>
      <w:spacing/>
      <w:ind/>
    </w:pPr>
  </w:style>
  <w:style w:type="paragraph" w:styleId="44">
    <w:name w:val="Footer"/>
    <w:basedOn w:val="649"/>
    <w:link w:val="47"/>
    <w:uiPriority w:val="99"/>
    <w:unhideWhenUsed/>
    <w:pPr>
      <w:pBdr/>
      <w:tabs>
        <w:tab w:val="center" w:leader="none" w:pos="7143"/>
        <w:tab w:val="right" w:leader="none" w:pos="14287"/>
      </w:tabs>
      <w:spacing w:after="0" w:line="240" w:lineRule="auto"/>
      <w:ind/>
    </w:pPr>
  </w:style>
  <w:style w:type="character" w:styleId="45">
    <w:name w:val="Footer Char"/>
    <w:basedOn w:val="11"/>
    <w:link w:val="44"/>
    <w:uiPriority w:val="99"/>
    <w:pPr>
      <w:pBdr/>
      <w:spacing/>
      <w:ind/>
    </w:pPr>
  </w:style>
  <w:style w:type="paragraph" w:styleId="46">
    <w:name w:val="Caption"/>
    <w:basedOn w:val="649"/>
    <w:next w:val="649"/>
    <w:uiPriority w:val="35"/>
    <w:semiHidden/>
    <w:unhideWhenUsed/>
    <w:qFormat/>
    <w:pPr>
      <w:pBdr/>
      <w:spacing w:line="276" w:lineRule="auto"/>
      <w:ind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  <w:pPr>
      <w:pBdr/>
      <w:spacing/>
      <w:ind/>
    </w:pPr>
  </w:style>
  <w:style w:type="table" w:styleId="48">
    <w:name w:val="Table Grid"/>
    <w:basedOn w:val="32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Table Grid Light"/>
    <w:basedOn w:val="3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Plain Table 1"/>
    <w:basedOn w:val="3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Plain Table 2"/>
    <w:basedOn w:val="32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Plain Table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Plain Table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Plain Table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1 Light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1 Light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1 Light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1 Light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1 Light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1 Light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1 Light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2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2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2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2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Grid Table 2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Grid Table 2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Grid Table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Grid Table 3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Grid Table 3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Grid Table 3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Grid Table 3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Grid Table 3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Grid Table 3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Grid Table 4"/>
    <w:basedOn w:val="3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Grid Table 4 - Accent 1"/>
    <w:basedOn w:val="3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1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Grid Table 4 - Accent 2"/>
    <w:basedOn w:val="3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Grid Table 4 - Accent 3"/>
    <w:basedOn w:val="3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Grid Table 4 - Accent 4"/>
    <w:basedOn w:val="3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Grid Table 4 - Accent 5"/>
    <w:basedOn w:val="3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Grid Table 4 - Accent 6"/>
    <w:basedOn w:val="32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Grid Table 5 Dark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Grid Table 5 Dark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dc5e0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Grid Table 5 Dark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1adac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Grid Table 5 Dark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dfb2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Grid Table 5 Dark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4b7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Grid Table 5 Dark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bd9e4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Grid Table 5 Dark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d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Grid Table 6 Colorful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Grid Table 6 Colorful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70a3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Grid Table 6 Colorful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Grid Table 6 Colorful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0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Grid Table 6 Colorful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Grid Table 6 Colorful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Grid Table 6 Colorful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777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Grid Table 7 Colorful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Grid Table 7 Colorful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ae5f1" w:themeFill="accent1" w:themeFillTint="34"/>
        <w:tcBorders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Grid Table 7 Colorful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Grid Table 7 Colorful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Grid Table 7 Colorful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Grid Table 7 Colorful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Grid Table 7 Colorful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Horz">
      <w:rPr>
        <w:rFonts w:ascii="Arial" w:hAnsi="Arial"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1 Light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1 Light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1 Light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1 Light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1 Light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1 Light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1 Light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2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2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2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2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st Table 2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st Table 2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st Table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st Table 3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st Table 3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st Table 3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st Table 3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List Table 3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List Table 3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List Table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List Table 4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List Table 4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List Table 4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List Table 4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List Table 4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List Table 4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List Table 5 Dark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List Table 5 Dark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List Table 5 Dark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List Table 5 Dark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List Table 5 Dark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7">
    <w:name w:val="List Table 5 Dark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8">
    <w:name w:val="List Table 5 Dark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39">
    <w:name w:val="List Table 6 Colorful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0">
    <w:name w:val="List Table 6 Colorful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a4b71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1">
    <w:name w:val="List Table 6 Colorful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c3a37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2">
    <w:name w:val="List Table 6 Colorful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8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3">
    <w:name w:val="List Table 6 Colorful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2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4">
    <w:name w:val="List Table 6 Colorful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aa0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5">
    <w:name w:val="List Table 6 Colorful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9680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6">
    <w:name w:val="List Table 7 Colorful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7">
    <w:name w:val="List Table 7 Colorful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e0ee" w:themeFill="accent1" w:themeFillTint="40"/>
        <w:tcBorders/>
      </w:tcPr>
    </w:tblStylePr>
    <w:tblStylePr w:type="band2Horz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a4b71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8">
    <w:name w:val="List Table 7 Colorful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49">
    <w:name w:val="List Table 7 Colorful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0">
    <w:name w:val="List Table 7 Colorful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7" w:themeFill="accent4" w:themeFillTint="40"/>
        <w:tcBorders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1">
    <w:name w:val="List Table 7 Colorful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1eaf0" w:themeFill="accent5" w:themeFillTint="40"/>
        <w:tcBorders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2">
    <w:name w:val="List Table 7 Colorful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ce4d1" w:themeFill="accent6" w:themeFillTint="40"/>
        <w:tcBorders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53">
    <w:name w:val="Lined - Accent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4">
    <w:name w:val="Lined - Accent 1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5">
    <w:name w:val="Lined - Accent 2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6">
    <w:name w:val="Lined - Accent 3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7">
    <w:name w:val="Lined - Accent 4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8">
    <w:name w:val="Lined - Accent 5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9">
    <w:name w:val="Lined - Accent 6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0">
    <w:name w:val="Bordered &amp; Lined - Accent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1">
    <w:name w:val="Bordered &amp; Lined - Accent 1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7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d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2">
    <w:name w:val="Bordered &amp; Lined - Accent 2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2dcdb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99694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3">
    <w:name w:val="Bordered &amp; Lined - Accent 3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af0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a59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4">
    <w:name w:val="Bordered &amp; Lined - Accent 4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6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5">
    <w:name w:val="Bordered &amp; Lined - Accent 5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6">
    <w:name w:val="Bordered &amp; Lined - Accent 6"/>
    <w:basedOn w:val="32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9d8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7">
    <w:name w:val="Bordered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8">
    <w:name w:val="Bordered - Accent 1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9">
    <w:name w:val="Bordered - Accent 2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0">
    <w:name w:val="Bordered - Accent 3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1">
    <w:name w:val="Bordered - Accent 4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2">
    <w:name w:val="Bordered - Accent 5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3">
    <w:name w:val="Bordered - Accent 6"/>
    <w:basedOn w:val="32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74">
    <w:name w:val="Hyperlink"/>
    <w:uiPriority w:val="99"/>
    <w:unhideWhenUsed/>
    <w:pPr>
      <w:pBdr/>
      <w:spacing/>
      <w:ind/>
    </w:pPr>
    <w:rPr>
      <w:color w:val="0000ff" w:themeColor="hyperlink"/>
      <w:u w:val="single"/>
    </w:rPr>
  </w:style>
  <w:style w:type="paragraph" w:styleId="175">
    <w:name w:val="footnote text"/>
    <w:basedOn w:val="649"/>
    <w:link w:val="176"/>
    <w:uiPriority w:val="99"/>
    <w:semiHidden/>
    <w:unhideWhenUsed/>
    <w:pPr>
      <w:pBdr/>
      <w:spacing w:after="40" w:line="240" w:lineRule="auto"/>
      <w:ind/>
    </w:pPr>
    <w:rPr>
      <w:sz w:val="18"/>
    </w:rPr>
  </w:style>
  <w:style w:type="character" w:styleId="176">
    <w:name w:val="Footnote Text Char"/>
    <w:link w:val="175"/>
    <w:uiPriority w:val="99"/>
    <w:pPr>
      <w:pBdr/>
      <w:spacing/>
      <w:ind/>
    </w:pPr>
    <w:rPr>
      <w:sz w:val="18"/>
    </w:rPr>
  </w:style>
  <w:style w:type="character" w:styleId="177">
    <w:name w:val="footnote reference"/>
    <w:basedOn w:val="11"/>
    <w:uiPriority w:val="99"/>
    <w:unhideWhenUsed/>
    <w:pPr>
      <w:pBdr/>
      <w:spacing/>
      <w:ind/>
    </w:pPr>
    <w:rPr>
      <w:vertAlign w:val="superscript"/>
    </w:rPr>
  </w:style>
  <w:style w:type="paragraph" w:styleId="178">
    <w:name w:val="endnote text"/>
    <w:basedOn w:val="649"/>
    <w:link w:val="179"/>
    <w:uiPriority w:val="99"/>
    <w:semiHidden/>
    <w:unhideWhenUsed/>
    <w:pPr>
      <w:pBdr/>
      <w:spacing w:after="0" w:line="240" w:lineRule="auto"/>
      <w:ind/>
    </w:pPr>
    <w:rPr>
      <w:sz w:val="20"/>
    </w:rPr>
  </w:style>
  <w:style w:type="character" w:styleId="179">
    <w:name w:val="Endnote Text Char"/>
    <w:link w:val="178"/>
    <w:uiPriority w:val="99"/>
    <w:pPr>
      <w:pBdr/>
      <w:spacing/>
      <w:ind/>
    </w:pPr>
    <w:rPr>
      <w:sz w:val="20"/>
    </w:rPr>
  </w:style>
  <w:style w:type="character" w:styleId="180">
    <w:name w:val="endnote reference"/>
    <w:basedOn w:val="11"/>
    <w:uiPriority w:val="99"/>
    <w:semiHidden/>
    <w:unhideWhenUsed/>
    <w:pPr>
      <w:pBdr/>
      <w:spacing/>
      <w:ind/>
    </w:pPr>
    <w:rPr>
      <w:vertAlign w:val="superscript"/>
    </w:rPr>
  </w:style>
  <w:style w:type="paragraph" w:styleId="181">
    <w:name w:val="toc 1"/>
    <w:basedOn w:val="649"/>
    <w:next w:val="649"/>
    <w:uiPriority w:val="39"/>
    <w:unhideWhenUsed/>
    <w:pPr>
      <w:pBdr/>
      <w:spacing w:after="57"/>
      <w:ind w:right="0" w:firstLine="0" w:left="0"/>
    </w:pPr>
  </w:style>
  <w:style w:type="paragraph" w:styleId="182">
    <w:name w:val="toc 2"/>
    <w:basedOn w:val="649"/>
    <w:next w:val="649"/>
    <w:uiPriority w:val="39"/>
    <w:unhideWhenUsed/>
    <w:pPr>
      <w:pBdr/>
      <w:spacing w:after="57"/>
      <w:ind w:right="0" w:firstLine="0" w:left="283"/>
    </w:pPr>
  </w:style>
  <w:style w:type="paragraph" w:styleId="183">
    <w:name w:val="toc 3"/>
    <w:basedOn w:val="649"/>
    <w:next w:val="649"/>
    <w:uiPriority w:val="39"/>
    <w:unhideWhenUsed/>
    <w:pPr>
      <w:pBdr/>
      <w:spacing w:after="57"/>
      <w:ind w:right="0" w:firstLine="0" w:left="567"/>
    </w:pPr>
  </w:style>
  <w:style w:type="paragraph" w:styleId="184">
    <w:name w:val="toc 4"/>
    <w:basedOn w:val="649"/>
    <w:next w:val="649"/>
    <w:uiPriority w:val="39"/>
    <w:unhideWhenUsed/>
    <w:pPr>
      <w:pBdr/>
      <w:spacing w:after="57"/>
      <w:ind w:right="0" w:firstLine="0" w:left="850"/>
    </w:pPr>
  </w:style>
  <w:style w:type="paragraph" w:styleId="185">
    <w:name w:val="toc 5"/>
    <w:basedOn w:val="649"/>
    <w:next w:val="649"/>
    <w:uiPriority w:val="39"/>
    <w:unhideWhenUsed/>
    <w:pPr>
      <w:pBdr/>
      <w:spacing w:after="57"/>
      <w:ind w:right="0" w:firstLine="0" w:left="1134"/>
    </w:pPr>
  </w:style>
  <w:style w:type="paragraph" w:styleId="186">
    <w:name w:val="toc 6"/>
    <w:basedOn w:val="649"/>
    <w:next w:val="649"/>
    <w:uiPriority w:val="39"/>
    <w:unhideWhenUsed/>
    <w:pPr>
      <w:pBdr/>
      <w:spacing w:after="57"/>
      <w:ind w:right="0" w:firstLine="0" w:left="1417"/>
    </w:pPr>
  </w:style>
  <w:style w:type="paragraph" w:styleId="187">
    <w:name w:val="toc 7"/>
    <w:basedOn w:val="649"/>
    <w:next w:val="649"/>
    <w:uiPriority w:val="39"/>
    <w:unhideWhenUsed/>
    <w:pPr>
      <w:pBdr/>
      <w:spacing w:after="57"/>
      <w:ind w:right="0" w:firstLine="0" w:left="1701"/>
    </w:pPr>
  </w:style>
  <w:style w:type="paragraph" w:styleId="188">
    <w:name w:val="toc 8"/>
    <w:basedOn w:val="649"/>
    <w:next w:val="649"/>
    <w:uiPriority w:val="39"/>
    <w:unhideWhenUsed/>
    <w:pPr>
      <w:pBdr/>
      <w:spacing w:after="57"/>
      <w:ind w:right="0" w:firstLine="0" w:left="1984"/>
    </w:pPr>
  </w:style>
  <w:style w:type="paragraph" w:styleId="189">
    <w:name w:val="toc 9"/>
    <w:basedOn w:val="649"/>
    <w:next w:val="649"/>
    <w:uiPriority w:val="39"/>
    <w:unhideWhenUsed/>
    <w:pPr>
      <w:pBdr/>
      <w:spacing w:after="57"/>
      <w:ind w:right="0" w:firstLine="0" w:left="2268"/>
    </w:pPr>
  </w:style>
  <w:style w:type="paragraph" w:styleId="190">
    <w:name w:val="TOC Heading"/>
    <w:uiPriority w:val="39"/>
    <w:unhideWhenUsed/>
    <w:pPr>
      <w:pBdr/>
      <w:spacing/>
      <w:ind/>
    </w:pPr>
  </w:style>
  <w:style w:type="paragraph" w:styleId="191">
    <w:name w:val="table of figures"/>
    <w:basedOn w:val="649"/>
    <w:next w:val="649"/>
    <w:uiPriority w:val="99"/>
    <w:unhideWhenUsed/>
    <w:pPr>
      <w:pBdr/>
      <w:spacing w:after="0" w:afterAutospacing="0"/>
      <w:ind/>
    </w:pPr>
  </w:style>
  <w:style w:type="paragraph" w:styleId="649" w:default="1">
    <w:name w:val="Normal"/>
    <w:next w:val="652"/>
    <w:link w:val="649"/>
    <w:qFormat/>
    <w:pPr>
      <w:widowControl w:val="false"/>
      <w:pBdr/>
      <w:spacing/>
      <w:ind/>
      <w:jc w:val="both"/>
    </w:pPr>
    <w:rPr>
      <w:rFonts w:eastAsia="仿宋_GB2312"/>
      <w:sz w:val="32"/>
      <w:szCs w:val="24"/>
      <w:lang w:val="en-US" w:eastAsia="zh-CN" w:bidi="ar-SA"/>
    </w:rPr>
  </w:style>
  <w:style w:type="character" w:styleId="650">
    <w:name w:val="默认段落字体"/>
    <w:next w:val="650"/>
    <w:link w:val="659"/>
    <w:unhideWhenUsed/>
    <w:pPr>
      <w:pBdr/>
      <w:spacing/>
      <w:ind/>
    </w:pPr>
    <w:rPr>
      <w:rFonts w:eastAsia="仿宋_GB2312"/>
      <w:sz w:val="32"/>
      <w:szCs w:val="32"/>
    </w:rPr>
  </w:style>
  <w:style w:type="table" w:styleId="651">
    <w:name w:val="普通表格"/>
    <w:next w:val="651"/>
    <w:link w:val="649"/>
    <w:uiPriority w:val="99"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652">
    <w:name w:val="正文文本"/>
    <w:basedOn w:val="649"/>
    <w:next w:val="649"/>
    <w:link w:val="649"/>
    <w:qFormat/>
    <w:pPr>
      <w:pBdr/>
      <w:spacing w:after="140" w:before="0" w:line="276" w:lineRule="auto"/>
      <w:ind/>
    </w:pPr>
  </w:style>
  <w:style w:type="paragraph" w:styleId="653">
    <w:name w:val="正文文本 3"/>
    <w:basedOn w:val="649"/>
    <w:next w:val="653"/>
    <w:link w:val="649"/>
    <w:uiPriority w:val="99"/>
    <w:unhideWhenUsed/>
    <w:qFormat/>
    <w:pPr>
      <w:pBdr/>
      <w:spacing w:after="120"/>
      <w:ind/>
    </w:pPr>
    <w:rPr>
      <w:rFonts w:eastAsia="方正仿宋简体"/>
      <w:sz w:val="16"/>
      <w:szCs w:val="16"/>
    </w:rPr>
  </w:style>
  <w:style w:type="paragraph" w:styleId="654">
    <w:name w:val="纯文本"/>
    <w:basedOn w:val="649"/>
    <w:next w:val="654"/>
    <w:link w:val="649"/>
    <w:uiPriority w:val="99"/>
    <w:unhideWhenUsed/>
    <w:pPr>
      <w:pBdr/>
      <w:spacing/>
      <w:ind/>
    </w:pPr>
    <w:rPr>
      <w:rFonts w:ascii="宋体" w:hAnsi="Courier New"/>
      <w:sz w:val="21"/>
    </w:rPr>
  </w:style>
  <w:style w:type="paragraph" w:styleId="655">
    <w:name w:val="页脚"/>
    <w:basedOn w:val="649"/>
    <w:next w:val="655"/>
    <w:link w:val="649"/>
    <w:unhideWhenUsed/>
    <w:pPr>
      <w:pBdr/>
      <w:tabs>
        <w:tab w:val="center" w:leader="none" w:pos="4153"/>
        <w:tab w:val="right" w:leader="none" w:pos="8306"/>
      </w:tabs>
      <w:spacing/>
      <w:ind/>
      <w:jc w:val="left"/>
    </w:pPr>
    <w:rPr>
      <w:sz w:val="18"/>
    </w:rPr>
  </w:style>
  <w:style w:type="paragraph" w:styleId="656">
    <w:name w:val="页眉"/>
    <w:basedOn w:val="649"/>
    <w:next w:val="656"/>
    <w:link w:val="649"/>
    <w:unhideWhenUsed/>
    <w:pPr>
      <w:pBdr>
        <w:top w:val="none" w:color="000000" w:sz="0" w:space="1"/>
        <w:left w:val="none" w:color="000000" w:sz="0" w:space="4"/>
        <w:bottom w:val="none" w:color="000000" w:sz="0" w:space="1"/>
        <w:right w:val="none" w:color="000000" w:sz="0" w:space="4"/>
      </w:pBdr>
      <w:tabs>
        <w:tab w:val="center" w:leader="none" w:pos="4153"/>
        <w:tab w:val="right" w:leader="none" w:pos="8306"/>
      </w:tabs>
      <w:spacing w:line="240" w:lineRule="auto"/>
      <w:ind/>
      <w:jc w:val="both"/>
      <w:outlineLvl w:val="9"/>
    </w:pPr>
    <w:rPr>
      <w:rFonts w:ascii="Times New Roman" w:hAnsi="Times New Roman"/>
      <w:sz w:val="18"/>
    </w:rPr>
  </w:style>
  <w:style w:type="paragraph" w:styleId="657">
    <w:name w:val="普通(网站)"/>
    <w:basedOn w:val="649"/>
    <w:next w:val="657"/>
    <w:link w:val="649"/>
    <w:uiPriority w:val="99"/>
    <w:unhideWhenUsed/>
    <w:pPr>
      <w:pBdr/>
      <w:spacing/>
      <w:ind/>
    </w:pPr>
    <w:rPr>
      <w:sz w:val="24"/>
    </w:rPr>
  </w:style>
  <w:style w:type="table" w:styleId="658">
    <w:name w:val="网格型"/>
    <w:basedOn w:val="651"/>
    <w:next w:val="658"/>
    <w:link w:val="649"/>
    <w:uiPriority w:val="99"/>
    <w:unhideWhenUsed/>
    <w:qFormat/>
    <w:pPr>
      <w:widowControl w:val="false"/>
      <w:pBdr/>
      <w:spacing/>
      <w:ind/>
      <w:jc w:val="both"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659">
    <w:name w:val="_Style 2"/>
    <w:basedOn w:val="649"/>
    <w:next w:val="659"/>
    <w:link w:val="650"/>
    <w:pPr>
      <w:pBdr/>
      <w:spacing/>
      <w:ind/>
    </w:pPr>
  </w:style>
  <w:style w:type="character" w:styleId="660">
    <w:name w:val="页码"/>
    <w:basedOn w:val="650"/>
    <w:next w:val="660"/>
    <w:link w:val="649"/>
    <w:uiPriority w:val="99"/>
    <w:unhideWhenUsed/>
    <w:pPr>
      <w:pBdr/>
      <w:spacing/>
      <w:ind/>
    </w:pPr>
    <w:rPr>
      <w:rFonts w:ascii="Times New Roman" w:eastAsia="仿宋_GB2312"/>
      <w:sz w:val="32"/>
      <w:szCs w:val="32"/>
    </w:rPr>
  </w:style>
  <w:style w:type="paragraph" w:styleId="661">
    <w:name w:val="_Style 8"/>
    <w:basedOn w:val="649"/>
    <w:next w:val="649"/>
    <w:link w:val="649"/>
    <w:qFormat/>
    <w:pPr>
      <w:pBdr/>
      <w:spacing w:line="360" w:lineRule="auto"/>
      <w:ind w:firstLine="480"/>
    </w:pPr>
    <w:rPr>
      <w:rFonts w:ascii="仿宋_GB2312"/>
      <w:sz w:val="24"/>
      <w:szCs w:val="20"/>
    </w:rPr>
  </w:style>
  <w:style w:type="character" w:styleId="3537" w:default="1">
    <w:name w:val="Default Paragraph Font"/>
    <w:uiPriority w:val="1"/>
    <w:semiHidden/>
    <w:unhideWhenUsed/>
    <w:pPr>
      <w:pBdr/>
      <w:spacing/>
      <w:ind/>
    </w:pPr>
  </w:style>
  <w:style w:type="numbering" w:styleId="3538" w:default="1">
    <w:name w:val="No List"/>
    <w:uiPriority w:val="99"/>
    <w:semiHidden/>
    <w:unhideWhenUsed/>
    <w:pPr>
      <w:pBdr/>
      <w:spacing/>
      <w:ind/>
    </w:pPr>
  </w:style>
  <w:style w:type="table" w:styleId="3539" w:default="1">
    <w:name w:val="Normal Table"/>
    <w:uiPriority w:val="99"/>
    <w:semiHidden/>
    <w:unhideWhenUsed/>
    <w:pPr>
      <w:pBdr/>
      <w:spacing/>
      <w:ind/>
    </w:pPr>
    <w:tblP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ONLYOFFICE/7.5.1.23</Application>
  <Company>Micro</Company>
  <DocSecurity>0</DocSecurity>
  <ScaleCrop>false</ScaleCrop>
  <Template>Nor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鹤农领办〔2</dc:title>
  <dc:creator>Adminis</dc:creator>
  <cp:lastModifiedBy>匿名</cp:lastModifiedBy>
  <cp:revision>10</cp:revision>
  <dcterms:created xsi:type="dcterms:W3CDTF">2020-07-16T16:03:00Z</dcterms:created>
  <dcterms:modified xsi:type="dcterms:W3CDTF">2025-10-21T06:22:30Z</dcterms:modified>
</cp:coreProperties>
</file>